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F2690" w14:textId="77777777" w:rsidR="00EA3CAF" w:rsidRPr="00FD4685" w:rsidRDefault="00937ABC" w:rsidP="00836464">
      <w:pPr>
        <w:spacing w:line="120" w:lineRule="atLeast"/>
        <w:jc w:val="both"/>
        <w:rPr>
          <w:rFonts w:ascii="Ebrima" w:hAnsi="Ebrima"/>
          <w:color w:val="0070C0"/>
          <w:sz w:val="32"/>
          <w:szCs w:val="32"/>
        </w:rPr>
      </w:pPr>
      <w:r w:rsidRPr="007F498C">
        <w:rPr>
          <w:rFonts w:ascii="Ebrima" w:hAnsi="Ebrima"/>
          <w:b/>
          <w:color w:val="0070C0"/>
          <w:sz w:val="32"/>
          <w:szCs w:val="32"/>
        </w:rPr>
        <w:t>L</w:t>
      </w:r>
      <w:r w:rsidR="00932427" w:rsidRPr="007F498C">
        <w:rPr>
          <w:rFonts w:ascii="Ebrima" w:hAnsi="Ebrima"/>
          <w:b/>
          <w:color w:val="0070C0"/>
          <w:sz w:val="32"/>
          <w:szCs w:val="32"/>
        </w:rPr>
        <w:t>a P</w:t>
      </w:r>
      <w:r w:rsidR="00EC7541" w:rsidRPr="007F498C">
        <w:rPr>
          <w:rFonts w:ascii="Ebrima" w:hAnsi="Ebrima"/>
          <w:b/>
          <w:color w:val="0070C0"/>
          <w:sz w:val="32"/>
          <w:szCs w:val="32"/>
        </w:rPr>
        <w:t>atristica –</w:t>
      </w:r>
      <w:r w:rsidR="00EA3CAF" w:rsidRPr="007F498C">
        <w:rPr>
          <w:rFonts w:ascii="Ebrima" w:hAnsi="Ebrima"/>
          <w:b/>
          <w:color w:val="0070C0"/>
          <w:sz w:val="32"/>
          <w:szCs w:val="32"/>
        </w:rPr>
        <w:t xml:space="preserve"> S. Agostino</w:t>
      </w:r>
      <w:r w:rsidR="00FD4685">
        <w:rPr>
          <w:rFonts w:ascii="Ebrima" w:hAnsi="Ebrima"/>
          <w:b/>
          <w:color w:val="0070C0"/>
          <w:sz w:val="32"/>
          <w:szCs w:val="32"/>
        </w:rPr>
        <w:t xml:space="preserve"> </w:t>
      </w:r>
      <w:r w:rsidR="00FD4685" w:rsidRPr="00FD4685">
        <w:rPr>
          <w:rFonts w:ascii="Ebrima" w:hAnsi="Ebrima"/>
          <w:color w:val="0070C0"/>
          <w:sz w:val="32"/>
          <w:szCs w:val="32"/>
        </w:rPr>
        <w:t>(354-430)</w:t>
      </w:r>
      <w:r w:rsidR="00EA3CAF" w:rsidRPr="007F498C">
        <w:rPr>
          <w:rFonts w:ascii="Ebrima" w:hAnsi="Ebrima"/>
          <w:b/>
          <w:color w:val="0070C0"/>
          <w:sz w:val="32"/>
          <w:szCs w:val="32"/>
        </w:rPr>
        <w:t xml:space="preserve"> – Boezio</w:t>
      </w:r>
      <w:r w:rsidR="00FD4685">
        <w:rPr>
          <w:rFonts w:ascii="Ebrima" w:hAnsi="Ebrima"/>
          <w:b/>
          <w:color w:val="0070C0"/>
          <w:sz w:val="32"/>
          <w:szCs w:val="32"/>
        </w:rPr>
        <w:t xml:space="preserve"> </w:t>
      </w:r>
      <w:r w:rsidR="00FD4685" w:rsidRPr="00FD4685">
        <w:rPr>
          <w:rFonts w:ascii="Ebrima" w:hAnsi="Ebrima"/>
          <w:color w:val="0070C0"/>
          <w:sz w:val="32"/>
          <w:szCs w:val="32"/>
        </w:rPr>
        <w:t>(ca 480-524)</w:t>
      </w:r>
    </w:p>
    <w:p w14:paraId="3297479E" w14:textId="77777777" w:rsidR="00937ABC" w:rsidRPr="007F498C" w:rsidRDefault="00937ABC" w:rsidP="00836464">
      <w:pPr>
        <w:pBdr>
          <w:bottom w:val="single" w:sz="6" w:space="1" w:color="auto"/>
        </w:pBdr>
        <w:spacing w:line="120" w:lineRule="atLeast"/>
        <w:jc w:val="both"/>
        <w:rPr>
          <w:rFonts w:ascii="Ebrima" w:hAnsi="Ebrima"/>
          <w:sz w:val="16"/>
        </w:rPr>
      </w:pPr>
    </w:p>
    <w:p w14:paraId="70A3420D" w14:textId="77777777" w:rsidR="0044329B" w:rsidRDefault="00932427" w:rsidP="00875DD7">
      <w:pPr>
        <w:pStyle w:val="Titre4"/>
      </w:pPr>
      <w:r w:rsidRPr="007F498C">
        <w:t>La P</w:t>
      </w:r>
      <w:r w:rsidR="00EC7541" w:rsidRPr="007F498C">
        <w:t>atristica è il primo dei due grandi periodi in cui si divide la filosofia medievale</w:t>
      </w:r>
      <w:r w:rsidR="003C00AE">
        <w:t xml:space="preserve"> (per la verità, la Patristica comincia prima dell’inizio del Medioevo, all’inizio dell’era cristiana, e arriva fino all’800 circa)</w:t>
      </w:r>
      <w:r w:rsidR="00EC7541" w:rsidRPr="007F498C">
        <w:t xml:space="preserve">; il secondo è la </w:t>
      </w:r>
      <w:r w:rsidRPr="007F498C">
        <w:t>S</w:t>
      </w:r>
      <w:r w:rsidR="00EC7541" w:rsidRPr="007F498C">
        <w:t>colastica</w:t>
      </w:r>
      <w:r w:rsidR="003C00AE">
        <w:t xml:space="preserve"> (800-1492)</w:t>
      </w:r>
      <w:r w:rsidR="00EC7541" w:rsidRPr="007F498C">
        <w:t xml:space="preserve">. </w:t>
      </w:r>
    </w:p>
    <w:p w14:paraId="4229DBC4" w14:textId="77777777" w:rsidR="0044329B" w:rsidRDefault="0044329B" w:rsidP="00836464">
      <w:pPr>
        <w:pBdr>
          <w:bottom w:val="single" w:sz="4" w:space="1" w:color="auto"/>
        </w:pBdr>
        <w:spacing w:line="120" w:lineRule="atLeast"/>
        <w:jc w:val="both"/>
        <w:rPr>
          <w:rFonts w:ascii="Ebrima" w:hAnsi="Ebrima"/>
          <w:color w:val="0070C0"/>
        </w:rPr>
      </w:pPr>
    </w:p>
    <w:p w14:paraId="5AE0CF89" w14:textId="77777777" w:rsidR="00EC7541" w:rsidRPr="007F498C" w:rsidRDefault="00EC7541" w:rsidP="00836464">
      <w:pPr>
        <w:pBdr>
          <w:bottom w:val="single" w:sz="4" w:space="1" w:color="auto"/>
        </w:pBdr>
        <w:spacing w:line="120" w:lineRule="atLeast"/>
        <w:jc w:val="both"/>
        <w:rPr>
          <w:rFonts w:ascii="Ebrima" w:hAnsi="Ebrima"/>
          <w:color w:val="0070C0"/>
        </w:rPr>
      </w:pPr>
      <w:r w:rsidRPr="007F498C">
        <w:rPr>
          <w:rFonts w:ascii="Ebrima" w:hAnsi="Ebrima"/>
          <w:color w:val="0070C0"/>
        </w:rPr>
        <w:t>L</w:t>
      </w:r>
      <w:r w:rsidR="004C455D">
        <w:rPr>
          <w:rFonts w:ascii="Ebrima" w:hAnsi="Ebrima"/>
          <w:color w:val="0070C0"/>
        </w:rPr>
        <w:t>a P</w:t>
      </w:r>
      <w:r w:rsidRPr="007F498C">
        <w:rPr>
          <w:rFonts w:ascii="Ebrima" w:hAnsi="Ebrima"/>
          <w:color w:val="0070C0"/>
        </w:rPr>
        <w:t xml:space="preserve">atristica è la riflessione teologica dei primi scrittori cristiani, detti Padri della Chiesa perché fissarono i dogmi della fede e difesero le dottrine cristiane dall’attacco dei filosofi pagani. Il maggiore dei padri della Chiesa è Sant’Agostino. </w:t>
      </w:r>
    </w:p>
    <w:p w14:paraId="7D8692BB" w14:textId="77777777" w:rsidR="0044329B" w:rsidRDefault="0044329B" w:rsidP="00836464">
      <w:pPr>
        <w:pBdr>
          <w:bottom w:val="single" w:sz="4" w:space="1" w:color="auto"/>
        </w:pBdr>
        <w:spacing w:line="120" w:lineRule="atLeast"/>
        <w:jc w:val="both"/>
        <w:rPr>
          <w:rFonts w:ascii="Ebrima" w:hAnsi="Ebrima" w:cs="Calibri"/>
          <w:color w:val="0070C0"/>
        </w:rPr>
      </w:pPr>
    </w:p>
    <w:p w14:paraId="2EB81994" w14:textId="77777777" w:rsidR="00EC7541" w:rsidRPr="007F498C" w:rsidRDefault="00EC7541" w:rsidP="00836464">
      <w:pPr>
        <w:pBdr>
          <w:bottom w:val="single" w:sz="4" w:space="1" w:color="auto"/>
        </w:pBdr>
        <w:spacing w:line="120" w:lineRule="atLeast"/>
        <w:jc w:val="both"/>
        <w:rPr>
          <w:rFonts w:ascii="Ebrima" w:hAnsi="Ebrima" w:cs="Calibri"/>
          <w:color w:val="0070C0"/>
        </w:rPr>
      </w:pPr>
      <w:r w:rsidRPr="007F498C">
        <w:rPr>
          <w:rFonts w:ascii="Ebrima" w:hAnsi="Ebrima" w:cs="Calibri"/>
          <w:color w:val="0070C0"/>
        </w:rPr>
        <w:t xml:space="preserve">Appartiene a questo periodo, anche se non fa parte della Patristica, il patrizio romano Severino Boezio (ca 480-524), filosofo e letterato, </w:t>
      </w:r>
      <w:r w:rsidR="004C455D">
        <w:rPr>
          <w:rFonts w:ascii="Ebrima" w:hAnsi="Ebrima" w:cs="Calibri"/>
          <w:color w:val="0070C0"/>
        </w:rPr>
        <w:t xml:space="preserve">venerato e fatto </w:t>
      </w:r>
      <w:r w:rsidRPr="007F498C">
        <w:rPr>
          <w:rFonts w:ascii="Ebrima" w:hAnsi="Ebrima" w:cs="Calibri"/>
          <w:color w:val="0070C0"/>
        </w:rPr>
        <w:t>santo</w:t>
      </w:r>
      <w:r w:rsidR="004C455D">
        <w:rPr>
          <w:rFonts w:ascii="Ebrima" w:hAnsi="Ebrima" w:cs="Calibri"/>
          <w:color w:val="0070C0"/>
        </w:rPr>
        <w:t xml:space="preserve"> dalla Chiesa. E’ il maggior filosofo dopo S. Agostino ed</w:t>
      </w:r>
      <w:r w:rsidRPr="007F498C">
        <w:rPr>
          <w:rFonts w:ascii="Ebrima" w:hAnsi="Ebrima" w:cs="Calibri"/>
          <w:color w:val="0070C0"/>
        </w:rPr>
        <w:t xml:space="preserve"> è uno dei più grandi rappresentanti della cultura greco-romana nell’età dei regni barbarici</w:t>
      </w:r>
    </w:p>
    <w:p w14:paraId="67BA102A" w14:textId="77777777" w:rsidR="00EC7541" w:rsidRPr="007F498C" w:rsidRDefault="00EC7541" w:rsidP="00836464">
      <w:pPr>
        <w:spacing w:line="120" w:lineRule="atLeast"/>
        <w:ind w:left="360"/>
        <w:jc w:val="both"/>
        <w:rPr>
          <w:rFonts w:ascii="Ebrima" w:hAnsi="Ebrima"/>
          <w:sz w:val="16"/>
        </w:rPr>
      </w:pPr>
    </w:p>
    <w:p w14:paraId="680B0D72" w14:textId="77777777" w:rsidR="00EC7541" w:rsidRPr="007F498C" w:rsidRDefault="00EC7541" w:rsidP="00836464">
      <w:pPr>
        <w:spacing w:line="120" w:lineRule="atLeast"/>
        <w:ind w:left="360"/>
        <w:jc w:val="both"/>
        <w:rPr>
          <w:rFonts w:ascii="Ebrima" w:hAnsi="Ebrima"/>
          <w:sz w:val="16"/>
        </w:rPr>
      </w:pPr>
    </w:p>
    <w:p w14:paraId="0B0FC7BA" w14:textId="1C71394F" w:rsidR="00EC7541" w:rsidRPr="007F498C" w:rsidRDefault="001635C4" w:rsidP="00836464">
      <w:pPr>
        <w:spacing w:line="120" w:lineRule="atLeast"/>
        <w:jc w:val="center"/>
        <w:rPr>
          <w:rFonts w:ascii="Ebrima" w:hAnsi="Ebrima"/>
        </w:rPr>
      </w:pPr>
      <w:r>
        <w:rPr>
          <w:noProof/>
        </w:rPr>
        <w:drawing>
          <wp:inline distT="0" distB="0" distL="0" distR="0" wp14:anchorId="6C158C05" wp14:editId="6ADC31D9">
            <wp:extent cx="3931920" cy="5151120"/>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1920" cy="5151120"/>
                    </a:xfrm>
                    <a:prstGeom prst="rect">
                      <a:avLst/>
                    </a:prstGeom>
                    <a:noFill/>
                    <a:ln>
                      <a:noFill/>
                    </a:ln>
                  </pic:spPr>
                </pic:pic>
              </a:graphicData>
            </a:graphic>
          </wp:inline>
        </w:drawing>
      </w:r>
    </w:p>
    <w:p w14:paraId="776DE0F7" w14:textId="77777777" w:rsidR="00354807" w:rsidRPr="007F498C" w:rsidRDefault="00354807" w:rsidP="00836464">
      <w:pPr>
        <w:spacing w:line="120" w:lineRule="atLeast"/>
        <w:jc w:val="center"/>
        <w:rPr>
          <w:rFonts w:ascii="Ebrima" w:hAnsi="Ebrima"/>
          <w:color w:val="002060"/>
          <w:sz w:val="18"/>
          <w:szCs w:val="18"/>
        </w:rPr>
      </w:pPr>
      <w:r w:rsidRPr="007F498C">
        <w:rPr>
          <w:rFonts w:ascii="Ebrima" w:hAnsi="Ebrima" w:cs="Helvetica"/>
          <w:bCs/>
          <w:color w:val="002060"/>
          <w:sz w:val="18"/>
          <w:szCs w:val="18"/>
          <w:shd w:val="clear" w:color="auto" w:fill="FFFFFF"/>
        </w:rPr>
        <w:t xml:space="preserve">Sant’Agostino </w:t>
      </w:r>
      <w:r w:rsidR="006258E1">
        <w:rPr>
          <w:rFonts w:ascii="Ebrima" w:hAnsi="Ebrima" w:cs="Helvetica"/>
          <w:bCs/>
          <w:color w:val="002060"/>
          <w:sz w:val="18"/>
          <w:szCs w:val="18"/>
          <w:shd w:val="clear" w:color="auto" w:fill="FFFFFF"/>
        </w:rPr>
        <w:t>(dipinto di Antonello da Messina, 1473, palazzo Abatellis, Palermo)</w:t>
      </w:r>
    </w:p>
    <w:p w14:paraId="4D5C5EFD" w14:textId="77777777" w:rsidR="00354807" w:rsidRPr="007F498C" w:rsidRDefault="00354807" w:rsidP="00836464">
      <w:pPr>
        <w:spacing w:line="120" w:lineRule="atLeast"/>
        <w:ind w:left="360"/>
        <w:jc w:val="center"/>
        <w:rPr>
          <w:rFonts w:ascii="Ebrima" w:hAnsi="Ebrima"/>
        </w:rPr>
      </w:pPr>
    </w:p>
    <w:p w14:paraId="6BB4E21B" w14:textId="77777777" w:rsidR="00354807" w:rsidRPr="007F498C" w:rsidRDefault="00354807" w:rsidP="00836464">
      <w:pPr>
        <w:spacing w:line="120" w:lineRule="atLeast"/>
        <w:ind w:left="360"/>
        <w:jc w:val="both"/>
        <w:rPr>
          <w:rFonts w:ascii="Ebrima" w:hAnsi="Ebrima"/>
        </w:rPr>
      </w:pPr>
    </w:p>
    <w:p w14:paraId="1553099E" w14:textId="77777777" w:rsidR="00354807" w:rsidRPr="007F498C" w:rsidRDefault="00354807" w:rsidP="00836464">
      <w:pPr>
        <w:spacing w:line="120" w:lineRule="atLeast"/>
        <w:ind w:left="360"/>
        <w:jc w:val="both"/>
        <w:rPr>
          <w:rFonts w:ascii="Ebrima" w:hAnsi="Ebrima"/>
          <w:sz w:val="16"/>
        </w:rPr>
      </w:pPr>
    </w:p>
    <w:p w14:paraId="2DA4A3C7" w14:textId="77777777" w:rsidR="0044329B" w:rsidRDefault="0044329B" w:rsidP="00836464">
      <w:pPr>
        <w:spacing w:line="120" w:lineRule="atLeast"/>
        <w:jc w:val="both"/>
        <w:rPr>
          <w:rFonts w:ascii="Ebrima" w:hAnsi="Ebrima"/>
          <w:b/>
          <w:color w:val="002060"/>
        </w:rPr>
      </w:pPr>
    </w:p>
    <w:p w14:paraId="202BD7AC" w14:textId="77777777" w:rsidR="0044329B" w:rsidRDefault="0044329B" w:rsidP="00836464">
      <w:pPr>
        <w:spacing w:line="120" w:lineRule="atLeast"/>
        <w:jc w:val="both"/>
        <w:rPr>
          <w:rFonts w:ascii="Ebrima" w:hAnsi="Ebrima"/>
          <w:b/>
          <w:color w:val="002060"/>
        </w:rPr>
      </w:pPr>
    </w:p>
    <w:p w14:paraId="4CFD94CF" w14:textId="77777777" w:rsidR="007F03F6" w:rsidRDefault="007F03F6" w:rsidP="00836464">
      <w:pPr>
        <w:pStyle w:val="En-ttedetabledesmatires"/>
        <w:spacing w:line="120" w:lineRule="atLeast"/>
      </w:pPr>
      <w:r>
        <w:lastRenderedPageBreak/>
        <w:t>Sommario</w:t>
      </w:r>
    </w:p>
    <w:p w14:paraId="3742B34C" w14:textId="7C068AE6" w:rsidR="007F03F6" w:rsidRDefault="007F03F6" w:rsidP="00836464">
      <w:pPr>
        <w:pStyle w:val="TM1"/>
        <w:tabs>
          <w:tab w:val="right" w:leader="dot" w:pos="9628"/>
        </w:tabs>
        <w:spacing w:line="120" w:lineRule="atLeast"/>
        <w:rPr>
          <w:rFonts w:ascii="Calibri" w:hAnsi="Calibri"/>
          <w:noProof/>
          <w:sz w:val="22"/>
          <w:szCs w:val="22"/>
        </w:rPr>
      </w:pPr>
      <w:r>
        <w:fldChar w:fldCharType="begin"/>
      </w:r>
      <w:r>
        <w:instrText xml:space="preserve"> TOC \o "1-3" \h \z \u </w:instrText>
      </w:r>
      <w:r>
        <w:fldChar w:fldCharType="separate"/>
      </w:r>
      <w:hyperlink w:anchor="_Toc24555512" w:history="1">
        <w:r w:rsidRPr="000E7DD3">
          <w:rPr>
            <w:rStyle w:val="Hyperlien"/>
            <w:rFonts w:ascii="Ebrima" w:hAnsi="Ebrima"/>
            <w:noProof/>
          </w:rPr>
          <w:t>1/ I caratteri generali della Patristica (dallo 0 all’800 circa)</w:t>
        </w:r>
        <w:r>
          <w:rPr>
            <w:noProof/>
            <w:webHidden/>
          </w:rPr>
          <w:tab/>
        </w:r>
        <w:r>
          <w:rPr>
            <w:noProof/>
            <w:webHidden/>
          </w:rPr>
          <w:fldChar w:fldCharType="begin"/>
        </w:r>
        <w:r>
          <w:rPr>
            <w:noProof/>
            <w:webHidden/>
          </w:rPr>
          <w:instrText xml:space="preserve"> PAGEREF _Toc24555512 \h </w:instrText>
        </w:r>
        <w:r>
          <w:rPr>
            <w:noProof/>
            <w:webHidden/>
          </w:rPr>
        </w:r>
        <w:r>
          <w:rPr>
            <w:noProof/>
            <w:webHidden/>
          </w:rPr>
          <w:fldChar w:fldCharType="separate"/>
        </w:r>
        <w:r w:rsidR="00943093">
          <w:rPr>
            <w:noProof/>
            <w:webHidden/>
          </w:rPr>
          <w:t>2</w:t>
        </w:r>
        <w:r>
          <w:rPr>
            <w:noProof/>
            <w:webHidden/>
          </w:rPr>
          <w:fldChar w:fldCharType="end"/>
        </w:r>
      </w:hyperlink>
    </w:p>
    <w:p w14:paraId="14E54C3E" w14:textId="476074AD" w:rsidR="007F03F6" w:rsidRDefault="007F03F6" w:rsidP="00836464">
      <w:pPr>
        <w:pStyle w:val="TM1"/>
        <w:tabs>
          <w:tab w:val="right" w:leader="dot" w:pos="9628"/>
        </w:tabs>
        <w:spacing w:line="120" w:lineRule="atLeast"/>
        <w:rPr>
          <w:rFonts w:ascii="Calibri" w:hAnsi="Calibri"/>
          <w:noProof/>
          <w:sz w:val="22"/>
          <w:szCs w:val="22"/>
        </w:rPr>
      </w:pPr>
      <w:hyperlink w:anchor="_Toc24555513" w:history="1">
        <w:r w:rsidRPr="000E7DD3">
          <w:rPr>
            <w:rStyle w:val="Hyperlien"/>
            <w:rFonts w:ascii="Ebrima" w:hAnsi="Ebrima"/>
            <w:noProof/>
          </w:rPr>
          <w:t>2/ S. Agostino (354-430), il più grande filosofo della Patristica</w:t>
        </w:r>
        <w:r>
          <w:rPr>
            <w:noProof/>
            <w:webHidden/>
          </w:rPr>
          <w:tab/>
        </w:r>
        <w:r>
          <w:rPr>
            <w:noProof/>
            <w:webHidden/>
          </w:rPr>
          <w:fldChar w:fldCharType="begin"/>
        </w:r>
        <w:r>
          <w:rPr>
            <w:noProof/>
            <w:webHidden/>
          </w:rPr>
          <w:instrText xml:space="preserve"> PAGEREF _Toc24555513 \h </w:instrText>
        </w:r>
        <w:r>
          <w:rPr>
            <w:noProof/>
            <w:webHidden/>
          </w:rPr>
        </w:r>
        <w:r>
          <w:rPr>
            <w:noProof/>
            <w:webHidden/>
          </w:rPr>
          <w:fldChar w:fldCharType="separate"/>
        </w:r>
        <w:r w:rsidR="00943093">
          <w:rPr>
            <w:noProof/>
            <w:webHidden/>
          </w:rPr>
          <w:t>3</w:t>
        </w:r>
        <w:r>
          <w:rPr>
            <w:noProof/>
            <w:webHidden/>
          </w:rPr>
          <w:fldChar w:fldCharType="end"/>
        </w:r>
      </w:hyperlink>
    </w:p>
    <w:p w14:paraId="3BAAB400" w14:textId="07EBBD80" w:rsidR="007F03F6" w:rsidRDefault="007F03F6" w:rsidP="00836464">
      <w:pPr>
        <w:pStyle w:val="TM2"/>
        <w:tabs>
          <w:tab w:val="right" w:leader="dot" w:pos="9628"/>
        </w:tabs>
        <w:spacing w:line="120" w:lineRule="atLeast"/>
        <w:rPr>
          <w:rFonts w:ascii="Calibri" w:hAnsi="Calibri"/>
          <w:noProof/>
          <w:sz w:val="22"/>
          <w:szCs w:val="22"/>
        </w:rPr>
      </w:pPr>
      <w:hyperlink w:anchor="_Toc24555514" w:history="1">
        <w:r w:rsidRPr="000E7DD3">
          <w:rPr>
            <w:rStyle w:val="Hyperlien"/>
            <w:rFonts w:ascii="Ebrima" w:hAnsi="Ebrima"/>
            <w:b/>
            <w:noProof/>
          </w:rPr>
          <w:t>2.1/ La vita e l’evoluzione spirituale</w:t>
        </w:r>
        <w:r>
          <w:rPr>
            <w:noProof/>
            <w:webHidden/>
          </w:rPr>
          <w:tab/>
        </w:r>
        <w:r>
          <w:rPr>
            <w:noProof/>
            <w:webHidden/>
          </w:rPr>
          <w:fldChar w:fldCharType="begin"/>
        </w:r>
        <w:r>
          <w:rPr>
            <w:noProof/>
            <w:webHidden/>
          </w:rPr>
          <w:instrText xml:space="preserve"> PAGEREF _Toc24555514 \h </w:instrText>
        </w:r>
        <w:r>
          <w:rPr>
            <w:noProof/>
            <w:webHidden/>
          </w:rPr>
        </w:r>
        <w:r>
          <w:rPr>
            <w:noProof/>
            <w:webHidden/>
          </w:rPr>
          <w:fldChar w:fldCharType="separate"/>
        </w:r>
        <w:r w:rsidR="00943093">
          <w:rPr>
            <w:noProof/>
            <w:webHidden/>
          </w:rPr>
          <w:t>3</w:t>
        </w:r>
        <w:r>
          <w:rPr>
            <w:noProof/>
            <w:webHidden/>
          </w:rPr>
          <w:fldChar w:fldCharType="end"/>
        </w:r>
      </w:hyperlink>
    </w:p>
    <w:p w14:paraId="1EC836CC" w14:textId="749CE3B5" w:rsidR="007F03F6" w:rsidRDefault="007F03F6" w:rsidP="00836464">
      <w:pPr>
        <w:pStyle w:val="TM2"/>
        <w:tabs>
          <w:tab w:val="right" w:leader="dot" w:pos="9628"/>
        </w:tabs>
        <w:spacing w:line="120" w:lineRule="atLeast"/>
        <w:rPr>
          <w:rFonts w:ascii="Calibri" w:hAnsi="Calibri"/>
          <w:noProof/>
          <w:sz w:val="22"/>
          <w:szCs w:val="22"/>
        </w:rPr>
      </w:pPr>
      <w:hyperlink w:anchor="_Toc24555515" w:history="1">
        <w:r w:rsidRPr="000E7DD3">
          <w:rPr>
            <w:rStyle w:val="Hyperlien"/>
            <w:rFonts w:ascii="Ebrima" w:hAnsi="Ebrima"/>
            <w:b/>
            <w:noProof/>
          </w:rPr>
          <w:t>2.2/ Le principali teorie elaborate da S. Agostino</w:t>
        </w:r>
        <w:r>
          <w:rPr>
            <w:noProof/>
            <w:webHidden/>
          </w:rPr>
          <w:tab/>
        </w:r>
        <w:r>
          <w:rPr>
            <w:noProof/>
            <w:webHidden/>
          </w:rPr>
          <w:fldChar w:fldCharType="begin"/>
        </w:r>
        <w:r>
          <w:rPr>
            <w:noProof/>
            <w:webHidden/>
          </w:rPr>
          <w:instrText xml:space="preserve"> PAGEREF _Toc24555515 \h </w:instrText>
        </w:r>
        <w:r>
          <w:rPr>
            <w:noProof/>
            <w:webHidden/>
          </w:rPr>
        </w:r>
        <w:r>
          <w:rPr>
            <w:noProof/>
            <w:webHidden/>
          </w:rPr>
          <w:fldChar w:fldCharType="separate"/>
        </w:r>
        <w:r w:rsidR="00943093">
          <w:rPr>
            <w:noProof/>
            <w:webHidden/>
          </w:rPr>
          <w:t>3</w:t>
        </w:r>
        <w:r>
          <w:rPr>
            <w:noProof/>
            <w:webHidden/>
          </w:rPr>
          <w:fldChar w:fldCharType="end"/>
        </w:r>
      </w:hyperlink>
    </w:p>
    <w:p w14:paraId="01EAFEF0" w14:textId="2CC80AE4" w:rsidR="007F03F6" w:rsidRDefault="007F03F6" w:rsidP="00836464">
      <w:pPr>
        <w:pStyle w:val="TM3"/>
        <w:tabs>
          <w:tab w:val="right" w:leader="dot" w:pos="9628"/>
        </w:tabs>
        <w:spacing w:line="120" w:lineRule="atLeast"/>
        <w:rPr>
          <w:rFonts w:ascii="Calibri" w:hAnsi="Calibri"/>
          <w:noProof/>
          <w:sz w:val="22"/>
          <w:szCs w:val="22"/>
        </w:rPr>
      </w:pPr>
      <w:hyperlink w:anchor="_Toc24555516" w:history="1">
        <w:r w:rsidRPr="000E7DD3">
          <w:rPr>
            <w:rStyle w:val="Hyperlien"/>
            <w:rFonts w:ascii="Ebrima" w:hAnsi="Ebrima"/>
            <w:noProof/>
          </w:rPr>
          <w:t>2.2.1/ Il problema della verità</w:t>
        </w:r>
        <w:r>
          <w:rPr>
            <w:noProof/>
            <w:webHidden/>
          </w:rPr>
          <w:tab/>
        </w:r>
        <w:r>
          <w:rPr>
            <w:noProof/>
            <w:webHidden/>
          </w:rPr>
          <w:fldChar w:fldCharType="begin"/>
        </w:r>
        <w:r>
          <w:rPr>
            <w:noProof/>
            <w:webHidden/>
          </w:rPr>
          <w:instrText xml:space="preserve"> PAGEREF _Toc24555516 \h </w:instrText>
        </w:r>
        <w:r>
          <w:rPr>
            <w:noProof/>
            <w:webHidden/>
          </w:rPr>
        </w:r>
        <w:r>
          <w:rPr>
            <w:noProof/>
            <w:webHidden/>
          </w:rPr>
          <w:fldChar w:fldCharType="separate"/>
        </w:r>
        <w:r w:rsidR="00943093">
          <w:rPr>
            <w:noProof/>
            <w:webHidden/>
          </w:rPr>
          <w:t>3</w:t>
        </w:r>
        <w:r>
          <w:rPr>
            <w:noProof/>
            <w:webHidden/>
          </w:rPr>
          <w:fldChar w:fldCharType="end"/>
        </w:r>
      </w:hyperlink>
    </w:p>
    <w:p w14:paraId="2F42F3F6" w14:textId="4202F9CA" w:rsidR="007F03F6" w:rsidRDefault="007F03F6" w:rsidP="00836464">
      <w:pPr>
        <w:pStyle w:val="TM3"/>
        <w:tabs>
          <w:tab w:val="right" w:leader="dot" w:pos="9628"/>
        </w:tabs>
        <w:spacing w:line="120" w:lineRule="atLeast"/>
        <w:rPr>
          <w:rFonts w:ascii="Calibri" w:hAnsi="Calibri"/>
          <w:noProof/>
          <w:sz w:val="22"/>
          <w:szCs w:val="22"/>
        </w:rPr>
      </w:pPr>
      <w:hyperlink w:anchor="_Toc24555517" w:history="1">
        <w:r w:rsidRPr="000E7DD3">
          <w:rPr>
            <w:rStyle w:val="Hyperlien"/>
            <w:rFonts w:ascii="Ebrima" w:hAnsi="Ebrima"/>
            <w:noProof/>
          </w:rPr>
          <w:t xml:space="preserve">2.2.2/ Il problema del tempo (nell’XI libro delle </w:t>
        </w:r>
        <w:r w:rsidRPr="00304DCA">
          <w:rPr>
            <w:rStyle w:val="Hyperlien"/>
            <w:rFonts w:ascii="Ebrima" w:hAnsi="Ebrima"/>
            <w:i/>
            <w:noProof/>
          </w:rPr>
          <w:t>Confessioni</w:t>
        </w:r>
        <w:r w:rsidRPr="000E7DD3">
          <w:rPr>
            <w:rStyle w:val="Hyperlien"/>
            <w:rFonts w:ascii="Ebrima" w:hAnsi="Ebrima"/>
            <w:noProof/>
          </w:rPr>
          <w:t>)</w:t>
        </w:r>
        <w:r>
          <w:rPr>
            <w:noProof/>
            <w:webHidden/>
          </w:rPr>
          <w:tab/>
        </w:r>
        <w:r>
          <w:rPr>
            <w:noProof/>
            <w:webHidden/>
          </w:rPr>
          <w:fldChar w:fldCharType="begin"/>
        </w:r>
        <w:r>
          <w:rPr>
            <w:noProof/>
            <w:webHidden/>
          </w:rPr>
          <w:instrText xml:space="preserve"> PAGEREF _Toc24555517 \h </w:instrText>
        </w:r>
        <w:r>
          <w:rPr>
            <w:noProof/>
            <w:webHidden/>
          </w:rPr>
        </w:r>
        <w:r>
          <w:rPr>
            <w:noProof/>
            <w:webHidden/>
          </w:rPr>
          <w:fldChar w:fldCharType="separate"/>
        </w:r>
        <w:r w:rsidR="00943093">
          <w:rPr>
            <w:noProof/>
            <w:webHidden/>
          </w:rPr>
          <w:t>4</w:t>
        </w:r>
        <w:r>
          <w:rPr>
            <w:noProof/>
            <w:webHidden/>
          </w:rPr>
          <w:fldChar w:fldCharType="end"/>
        </w:r>
      </w:hyperlink>
    </w:p>
    <w:p w14:paraId="3695F5BE" w14:textId="2B1A1C2F" w:rsidR="007F03F6" w:rsidRDefault="007F03F6" w:rsidP="00836464">
      <w:pPr>
        <w:pStyle w:val="TM3"/>
        <w:tabs>
          <w:tab w:val="right" w:leader="dot" w:pos="9628"/>
        </w:tabs>
        <w:spacing w:line="120" w:lineRule="atLeast"/>
        <w:rPr>
          <w:rFonts w:ascii="Calibri" w:hAnsi="Calibri"/>
          <w:noProof/>
          <w:sz w:val="22"/>
          <w:szCs w:val="22"/>
        </w:rPr>
      </w:pPr>
      <w:hyperlink w:anchor="_Toc24555518" w:history="1">
        <w:r w:rsidRPr="000E7DD3">
          <w:rPr>
            <w:rStyle w:val="Hyperlien"/>
            <w:rFonts w:ascii="Ebrima" w:hAnsi="Ebrima"/>
            <w:noProof/>
          </w:rPr>
          <w:t>2.2.3/ Il problema del male e del peccato</w:t>
        </w:r>
        <w:r>
          <w:rPr>
            <w:noProof/>
            <w:webHidden/>
          </w:rPr>
          <w:tab/>
        </w:r>
        <w:r>
          <w:rPr>
            <w:noProof/>
            <w:webHidden/>
          </w:rPr>
          <w:fldChar w:fldCharType="begin"/>
        </w:r>
        <w:r>
          <w:rPr>
            <w:noProof/>
            <w:webHidden/>
          </w:rPr>
          <w:instrText xml:space="preserve"> PAGEREF _Toc24555518 \h </w:instrText>
        </w:r>
        <w:r>
          <w:rPr>
            <w:noProof/>
            <w:webHidden/>
          </w:rPr>
        </w:r>
        <w:r>
          <w:rPr>
            <w:noProof/>
            <w:webHidden/>
          </w:rPr>
          <w:fldChar w:fldCharType="separate"/>
        </w:r>
        <w:r w:rsidR="00943093">
          <w:rPr>
            <w:noProof/>
            <w:webHidden/>
          </w:rPr>
          <w:t>6</w:t>
        </w:r>
        <w:r>
          <w:rPr>
            <w:noProof/>
            <w:webHidden/>
          </w:rPr>
          <w:fldChar w:fldCharType="end"/>
        </w:r>
      </w:hyperlink>
    </w:p>
    <w:p w14:paraId="32014E8B" w14:textId="67E94D1E" w:rsidR="007F03F6" w:rsidRDefault="007F03F6" w:rsidP="00836464">
      <w:pPr>
        <w:pStyle w:val="TM3"/>
        <w:tabs>
          <w:tab w:val="right" w:leader="dot" w:pos="9628"/>
        </w:tabs>
        <w:spacing w:line="120" w:lineRule="atLeast"/>
        <w:rPr>
          <w:rFonts w:ascii="Calibri" w:hAnsi="Calibri"/>
          <w:noProof/>
          <w:sz w:val="22"/>
          <w:szCs w:val="22"/>
        </w:rPr>
      </w:pPr>
      <w:hyperlink w:anchor="_Toc24555519" w:history="1">
        <w:r w:rsidRPr="000E7DD3">
          <w:rPr>
            <w:rStyle w:val="Hyperlien"/>
            <w:rFonts w:ascii="Ebrima" w:hAnsi="Ebrima"/>
            <w:noProof/>
          </w:rPr>
          <w:t>2.2.4/ Il problema del male nella Storia</w:t>
        </w:r>
        <w:r w:rsidR="00304DCA">
          <w:rPr>
            <w:rStyle w:val="Hyperlien"/>
            <w:rFonts w:ascii="Ebrima" w:hAnsi="Ebrima"/>
            <w:noProof/>
          </w:rPr>
          <w:t xml:space="preserve"> (nell’opera </w:t>
        </w:r>
        <w:r w:rsidR="00304DCA">
          <w:rPr>
            <w:rStyle w:val="Hyperlien"/>
            <w:rFonts w:ascii="Ebrima" w:hAnsi="Ebrima"/>
            <w:i/>
            <w:noProof/>
          </w:rPr>
          <w:t>La città di Dio</w:t>
        </w:r>
        <w:r w:rsidR="00304DCA">
          <w:rPr>
            <w:rStyle w:val="Hyperlien"/>
            <w:rFonts w:ascii="Ebrima" w:hAnsi="Ebrima"/>
            <w:noProof/>
          </w:rPr>
          <w:t>)</w:t>
        </w:r>
        <w:r>
          <w:rPr>
            <w:noProof/>
            <w:webHidden/>
          </w:rPr>
          <w:tab/>
        </w:r>
        <w:r>
          <w:rPr>
            <w:noProof/>
            <w:webHidden/>
          </w:rPr>
          <w:fldChar w:fldCharType="begin"/>
        </w:r>
        <w:r>
          <w:rPr>
            <w:noProof/>
            <w:webHidden/>
          </w:rPr>
          <w:instrText xml:space="preserve"> PAGEREF _Toc24555519 \h </w:instrText>
        </w:r>
        <w:r>
          <w:rPr>
            <w:noProof/>
            <w:webHidden/>
          </w:rPr>
        </w:r>
        <w:r>
          <w:rPr>
            <w:noProof/>
            <w:webHidden/>
          </w:rPr>
          <w:fldChar w:fldCharType="separate"/>
        </w:r>
        <w:r w:rsidR="00943093">
          <w:rPr>
            <w:noProof/>
            <w:webHidden/>
          </w:rPr>
          <w:t>7</w:t>
        </w:r>
        <w:r>
          <w:rPr>
            <w:noProof/>
            <w:webHidden/>
          </w:rPr>
          <w:fldChar w:fldCharType="end"/>
        </w:r>
      </w:hyperlink>
    </w:p>
    <w:p w14:paraId="772F0023" w14:textId="4CABD8E4" w:rsidR="007F03F6" w:rsidRDefault="007F03F6" w:rsidP="00836464">
      <w:pPr>
        <w:pStyle w:val="TM2"/>
        <w:tabs>
          <w:tab w:val="right" w:leader="dot" w:pos="9628"/>
        </w:tabs>
        <w:spacing w:line="120" w:lineRule="atLeast"/>
        <w:rPr>
          <w:rFonts w:ascii="Calibri" w:hAnsi="Calibri"/>
          <w:noProof/>
          <w:sz w:val="22"/>
          <w:szCs w:val="22"/>
        </w:rPr>
      </w:pPr>
      <w:hyperlink w:anchor="_Toc24555520" w:history="1">
        <w:r w:rsidRPr="000E7DD3">
          <w:rPr>
            <w:rStyle w:val="Hyperlien"/>
            <w:rFonts w:ascii="Ebrima" w:hAnsi="Ebrima"/>
            <w:b/>
            <w:noProof/>
          </w:rPr>
          <w:t>2.3/ Frasi celebri di S. Agostino</w:t>
        </w:r>
        <w:r>
          <w:rPr>
            <w:noProof/>
            <w:webHidden/>
          </w:rPr>
          <w:tab/>
        </w:r>
        <w:r>
          <w:rPr>
            <w:noProof/>
            <w:webHidden/>
          </w:rPr>
          <w:fldChar w:fldCharType="begin"/>
        </w:r>
        <w:r>
          <w:rPr>
            <w:noProof/>
            <w:webHidden/>
          </w:rPr>
          <w:instrText xml:space="preserve"> PAGEREF _Toc24555520 \h </w:instrText>
        </w:r>
        <w:r>
          <w:rPr>
            <w:noProof/>
            <w:webHidden/>
          </w:rPr>
        </w:r>
        <w:r>
          <w:rPr>
            <w:noProof/>
            <w:webHidden/>
          </w:rPr>
          <w:fldChar w:fldCharType="separate"/>
        </w:r>
        <w:r w:rsidR="00943093">
          <w:rPr>
            <w:noProof/>
            <w:webHidden/>
          </w:rPr>
          <w:t>10</w:t>
        </w:r>
        <w:r>
          <w:rPr>
            <w:noProof/>
            <w:webHidden/>
          </w:rPr>
          <w:fldChar w:fldCharType="end"/>
        </w:r>
      </w:hyperlink>
    </w:p>
    <w:p w14:paraId="61253028" w14:textId="2D6B927D" w:rsidR="007F03F6" w:rsidRDefault="007F03F6" w:rsidP="00836464">
      <w:pPr>
        <w:pStyle w:val="TM2"/>
        <w:tabs>
          <w:tab w:val="right" w:leader="dot" w:pos="9628"/>
        </w:tabs>
        <w:spacing w:line="120" w:lineRule="atLeast"/>
        <w:rPr>
          <w:rFonts w:ascii="Calibri" w:hAnsi="Calibri"/>
          <w:noProof/>
          <w:sz w:val="22"/>
          <w:szCs w:val="22"/>
        </w:rPr>
      </w:pPr>
      <w:hyperlink w:anchor="_Toc24555521" w:history="1">
        <w:r w:rsidRPr="000E7DD3">
          <w:rPr>
            <w:rStyle w:val="Hyperlien"/>
            <w:rFonts w:ascii="Ebrima" w:hAnsi="Ebrima"/>
            <w:b/>
            <w:noProof/>
          </w:rPr>
          <w:t>2.4/ Testi di S. Agostino</w:t>
        </w:r>
        <w:r>
          <w:rPr>
            <w:noProof/>
            <w:webHidden/>
          </w:rPr>
          <w:tab/>
        </w:r>
        <w:r>
          <w:rPr>
            <w:noProof/>
            <w:webHidden/>
          </w:rPr>
          <w:fldChar w:fldCharType="begin"/>
        </w:r>
        <w:r>
          <w:rPr>
            <w:noProof/>
            <w:webHidden/>
          </w:rPr>
          <w:instrText xml:space="preserve"> PAGEREF _Toc24555521 \h </w:instrText>
        </w:r>
        <w:r>
          <w:rPr>
            <w:noProof/>
            <w:webHidden/>
          </w:rPr>
        </w:r>
        <w:r>
          <w:rPr>
            <w:noProof/>
            <w:webHidden/>
          </w:rPr>
          <w:fldChar w:fldCharType="separate"/>
        </w:r>
        <w:r w:rsidR="00943093">
          <w:rPr>
            <w:noProof/>
            <w:webHidden/>
          </w:rPr>
          <w:t>11</w:t>
        </w:r>
        <w:r>
          <w:rPr>
            <w:noProof/>
            <w:webHidden/>
          </w:rPr>
          <w:fldChar w:fldCharType="end"/>
        </w:r>
      </w:hyperlink>
    </w:p>
    <w:p w14:paraId="6AB548AB" w14:textId="2335E23E" w:rsidR="007F03F6" w:rsidRDefault="007F03F6" w:rsidP="00836464">
      <w:pPr>
        <w:pStyle w:val="TM3"/>
        <w:tabs>
          <w:tab w:val="right" w:leader="dot" w:pos="9628"/>
        </w:tabs>
        <w:spacing w:line="120" w:lineRule="atLeast"/>
        <w:rPr>
          <w:rFonts w:ascii="Calibri" w:hAnsi="Calibri"/>
          <w:noProof/>
          <w:sz w:val="22"/>
          <w:szCs w:val="22"/>
        </w:rPr>
      </w:pPr>
      <w:hyperlink w:anchor="_Toc24555522" w:history="1">
        <w:r w:rsidRPr="000E7DD3">
          <w:rPr>
            <w:rStyle w:val="Hyperlien"/>
            <w:rFonts w:ascii="Ebrima" w:hAnsi="Ebrima"/>
            <w:noProof/>
          </w:rPr>
          <w:t>Agostino ruba le pere per il puro gusto di fare del male</w:t>
        </w:r>
        <w:r>
          <w:rPr>
            <w:noProof/>
            <w:webHidden/>
          </w:rPr>
          <w:tab/>
        </w:r>
        <w:r>
          <w:rPr>
            <w:noProof/>
            <w:webHidden/>
          </w:rPr>
          <w:fldChar w:fldCharType="begin"/>
        </w:r>
        <w:r>
          <w:rPr>
            <w:noProof/>
            <w:webHidden/>
          </w:rPr>
          <w:instrText xml:space="preserve"> PAGEREF _Toc24555522 \h </w:instrText>
        </w:r>
        <w:r>
          <w:rPr>
            <w:noProof/>
            <w:webHidden/>
          </w:rPr>
        </w:r>
        <w:r>
          <w:rPr>
            <w:noProof/>
            <w:webHidden/>
          </w:rPr>
          <w:fldChar w:fldCharType="separate"/>
        </w:r>
        <w:r w:rsidR="00943093">
          <w:rPr>
            <w:noProof/>
            <w:webHidden/>
          </w:rPr>
          <w:t>11</w:t>
        </w:r>
        <w:r>
          <w:rPr>
            <w:noProof/>
            <w:webHidden/>
          </w:rPr>
          <w:fldChar w:fldCharType="end"/>
        </w:r>
      </w:hyperlink>
    </w:p>
    <w:p w14:paraId="47B1B5AB" w14:textId="4181C2B0" w:rsidR="007F03F6" w:rsidRDefault="007F03F6" w:rsidP="00836464">
      <w:pPr>
        <w:pStyle w:val="TM1"/>
        <w:tabs>
          <w:tab w:val="right" w:leader="dot" w:pos="9628"/>
        </w:tabs>
        <w:spacing w:line="120" w:lineRule="atLeast"/>
        <w:rPr>
          <w:rFonts w:ascii="Calibri" w:hAnsi="Calibri"/>
          <w:noProof/>
          <w:sz w:val="22"/>
          <w:szCs w:val="22"/>
        </w:rPr>
      </w:pPr>
      <w:hyperlink w:anchor="_Toc24555523" w:history="1">
        <w:r w:rsidRPr="000E7DD3">
          <w:rPr>
            <w:rStyle w:val="Hyperlien"/>
            <w:rFonts w:ascii="Ebrima" w:hAnsi="Ebrima"/>
            <w:noProof/>
          </w:rPr>
          <w:t>3/ Severino Boezio, uno dei più grandi rappresentanti della cultura greco-romana nell’età dei regni barbarici</w:t>
        </w:r>
        <w:r>
          <w:rPr>
            <w:noProof/>
            <w:webHidden/>
          </w:rPr>
          <w:tab/>
        </w:r>
        <w:r>
          <w:rPr>
            <w:noProof/>
            <w:webHidden/>
          </w:rPr>
          <w:fldChar w:fldCharType="begin"/>
        </w:r>
        <w:r>
          <w:rPr>
            <w:noProof/>
            <w:webHidden/>
          </w:rPr>
          <w:instrText xml:space="preserve"> PAGEREF _Toc24555523 \h </w:instrText>
        </w:r>
        <w:r>
          <w:rPr>
            <w:noProof/>
            <w:webHidden/>
          </w:rPr>
        </w:r>
        <w:r>
          <w:rPr>
            <w:noProof/>
            <w:webHidden/>
          </w:rPr>
          <w:fldChar w:fldCharType="separate"/>
        </w:r>
        <w:r w:rsidR="00943093">
          <w:rPr>
            <w:noProof/>
            <w:webHidden/>
          </w:rPr>
          <w:t>13</w:t>
        </w:r>
        <w:r>
          <w:rPr>
            <w:noProof/>
            <w:webHidden/>
          </w:rPr>
          <w:fldChar w:fldCharType="end"/>
        </w:r>
      </w:hyperlink>
    </w:p>
    <w:p w14:paraId="07932A08" w14:textId="77777777" w:rsidR="007F03F6" w:rsidRDefault="007F03F6" w:rsidP="00836464">
      <w:pPr>
        <w:spacing w:line="120" w:lineRule="atLeast"/>
      </w:pPr>
      <w:r>
        <w:fldChar w:fldCharType="end"/>
      </w:r>
    </w:p>
    <w:p w14:paraId="33C01E45" w14:textId="77777777" w:rsidR="00035AA5" w:rsidRDefault="00035AA5" w:rsidP="00836464">
      <w:pPr>
        <w:spacing w:line="120" w:lineRule="atLeast"/>
      </w:pPr>
    </w:p>
    <w:p w14:paraId="6C55FABB" w14:textId="77777777" w:rsidR="007A6AEE" w:rsidRDefault="007A6AEE" w:rsidP="00836464">
      <w:pPr>
        <w:spacing w:line="120" w:lineRule="atLeast"/>
        <w:jc w:val="both"/>
        <w:rPr>
          <w:rFonts w:ascii="Ebrima" w:hAnsi="Ebrima"/>
        </w:rPr>
      </w:pPr>
    </w:p>
    <w:p w14:paraId="3980C495" w14:textId="77777777" w:rsidR="007A6AEE" w:rsidRPr="007F498C" w:rsidRDefault="007A6AEE" w:rsidP="00836464">
      <w:pPr>
        <w:spacing w:line="120" w:lineRule="atLeast"/>
        <w:jc w:val="both"/>
        <w:rPr>
          <w:rFonts w:ascii="Ebrima" w:hAnsi="Ebrima"/>
        </w:rPr>
      </w:pPr>
    </w:p>
    <w:p w14:paraId="1C024A4B" w14:textId="77777777" w:rsidR="00937ABC" w:rsidRPr="0044329B" w:rsidRDefault="00AA7C4E" w:rsidP="00836464">
      <w:pPr>
        <w:pStyle w:val="Titre1"/>
        <w:spacing w:line="120" w:lineRule="atLeast"/>
        <w:rPr>
          <w:rFonts w:ascii="Ebrima" w:hAnsi="Ebrima"/>
          <w:color w:val="0070C0"/>
          <w:sz w:val="32"/>
          <w:szCs w:val="32"/>
        </w:rPr>
      </w:pPr>
      <w:bookmarkStart w:id="0" w:name="_Toc24553890"/>
      <w:bookmarkStart w:id="1" w:name="_Toc24555512"/>
      <w:r w:rsidRPr="0044329B">
        <w:rPr>
          <w:rFonts w:ascii="Ebrima" w:hAnsi="Ebrima"/>
          <w:color w:val="0070C0"/>
          <w:sz w:val="32"/>
          <w:szCs w:val="32"/>
        </w:rPr>
        <w:t>1/ I c</w:t>
      </w:r>
      <w:r w:rsidR="00C0230E" w:rsidRPr="0044329B">
        <w:rPr>
          <w:rFonts w:ascii="Ebrima" w:hAnsi="Ebrima"/>
          <w:color w:val="0070C0"/>
          <w:sz w:val="32"/>
          <w:szCs w:val="32"/>
        </w:rPr>
        <w:t xml:space="preserve">aratteri generali della </w:t>
      </w:r>
      <w:r w:rsidR="00932427" w:rsidRPr="0044329B">
        <w:rPr>
          <w:rFonts w:ascii="Ebrima" w:hAnsi="Ebrima"/>
          <w:color w:val="0070C0"/>
          <w:sz w:val="32"/>
          <w:szCs w:val="32"/>
        </w:rPr>
        <w:t>P</w:t>
      </w:r>
      <w:r w:rsidR="00937ABC" w:rsidRPr="0044329B">
        <w:rPr>
          <w:rFonts w:ascii="Ebrima" w:hAnsi="Ebrima"/>
          <w:color w:val="0070C0"/>
          <w:sz w:val="32"/>
          <w:szCs w:val="32"/>
        </w:rPr>
        <w:t>atristica</w:t>
      </w:r>
      <w:r w:rsidR="00785A80" w:rsidRPr="0044329B">
        <w:rPr>
          <w:rFonts w:ascii="Ebrima" w:hAnsi="Ebrima"/>
          <w:color w:val="0070C0"/>
          <w:sz w:val="32"/>
          <w:szCs w:val="32"/>
        </w:rPr>
        <w:t xml:space="preserve"> (</w:t>
      </w:r>
      <w:r w:rsidR="001E5EAF" w:rsidRPr="0044329B">
        <w:rPr>
          <w:rFonts w:ascii="Ebrima" w:hAnsi="Ebrima"/>
          <w:color w:val="0070C0"/>
          <w:sz w:val="32"/>
          <w:szCs w:val="32"/>
        </w:rPr>
        <w:t>d</w:t>
      </w:r>
      <w:r w:rsidR="003C00AE" w:rsidRPr="0044329B">
        <w:rPr>
          <w:rFonts w:ascii="Ebrima" w:hAnsi="Ebrima"/>
          <w:color w:val="0070C0"/>
          <w:sz w:val="32"/>
          <w:szCs w:val="32"/>
        </w:rPr>
        <w:t>allo 0 all’800 circa</w:t>
      </w:r>
      <w:r w:rsidR="00785A80" w:rsidRPr="0044329B">
        <w:rPr>
          <w:rFonts w:ascii="Ebrima" w:hAnsi="Ebrima"/>
          <w:color w:val="0070C0"/>
          <w:sz w:val="32"/>
          <w:szCs w:val="32"/>
        </w:rPr>
        <w:t>)</w:t>
      </w:r>
      <w:bookmarkEnd w:id="0"/>
      <w:bookmarkEnd w:id="1"/>
    </w:p>
    <w:p w14:paraId="1EE8E1A3" w14:textId="77777777" w:rsidR="00937ABC" w:rsidRPr="007F498C" w:rsidRDefault="00937ABC" w:rsidP="00836464">
      <w:pPr>
        <w:spacing w:line="120" w:lineRule="atLeast"/>
        <w:jc w:val="both"/>
        <w:rPr>
          <w:rFonts w:ascii="Ebrima" w:hAnsi="Ebrima"/>
          <w:b/>
          <w:sz w:val="24"/>
        </w:rPr>
      </w:pPr>
    </w:p>
    <w:p w14:paraId="6724DB24" w14:textId="77777777" w:rsidR="00D81C9C" w:rsidRDefault="009C7A72" w:rsidP="00836464">
      <w:pPr>
        <w:numPr>
          <w:ilvl w:val="0"/>
          <w:numId w:val="27"/>
        </w:numPr>
        <w:spacing w:line="120" w:lineRule="atLeast"/>
        <w:ind w:left="360"/>
        <w:jc w:val="both"/>
        <w:rPr>
          <w:rFonts w:ascii="Ebrima" w:hAnsi="Ebrima"/>
        </w:rPr>
      </w:pPr>
      <w:r>
        <w:rPr>
          <w:rFonts w:ascii="Ebrima" w:hAnsi="Ebrima"/>
        </w:rPr>
        <w:t xml:space="preserve">La </w:t>
      </w:r>
      <w:r w:rsidR="00937ABC" w:rsidRPr="007F498C">
        <w:rPr>
          <w:rFonts w:ascii="Ebrima" w:hAnsi="Ebrima"/>
        </w:rPr>
        <w:t>Patristica</w:t>
      </w:r>
      <w:r w:rsidR="00C0230E" w:rsidRPr="007F498C">
        <w:rPr>
          <w:rFonts w:ascii="Ebrima" w:hAnsi="Ebrima"/>
        </w:rPr>
        <w:t xml:space="preserve"> </w:t>
      </w:r>
      <w:r>
        <w:rPr>
          <w:rFonts w:ascii="Ebrima" w:hAnsi="Ebrima"/>
        </w:rPr>
        <w:t xml:space="preserve">(e cioè il pensiero dei Padri della Chiesa) </w:t>
      </w:r>
      <w:r w:rsidR="00C0230E" w:rsidRPr="007F498C">
        <w:rPr>
          <w:rFonts w:ascii="Ebrima" w:hAnsi="Ebrima"/>
        </w:rPr>
        <w:t xml:space="preserve">è il primo periodo della filosofia medievale ed </w:t>
      </w:r>
      <w:r w:rsidR="00937ABC" w:rsidRPr="007F498C">
        <w:rPr>
          <w:rFonts w:ascii="Ebrima" w:hAnsi="Ebrima"/>
        </w:rPr>
        <w:t xml:space="preserve">è </w:t>
      </w:r>
      <w:r w:rsidR="00C0230E" w:rsidRPr="007F498C">
        <w:rPr>
          <w:rFonts w:ascii="Ebrima" w:hAnsi="Ebrima"/>
        </w:rPr>
        <w:t xml:space="preserve">costituita </w:t>
      </w:r>
      <w:r w:rsidR="00D81C9C">
        <w:rPr>
          <w:rFonts w:ascii="Ebrima" w:hAnsi="Ebrima"/>
        </w:rPr>
        <w:t xml:space="preserve">dalla </w:t>
      </w:r>
      <w:r w:rsidR="00937ABC" w:rsidRPr="007F498C">
        <w:rPr>
          <w:rFonts w:ascii="Ebrima" w:hAnsi="Ebrima"/>
        </w:rPr>
        <w:t xml:space="preserve">riflessione </w:t>
      </w:r>
      <w:r w:rsidR="00D81C9C">
        <w:rPr>
          <w:rFonts w:ascii="Ebrima" w:hAnsi="Ebrima"/>
        </w:rPr>
        <w:t xml:space="preserve">filosofica e </w:t>
      </w:r>
      <w:r w:rsidR="00937ABC" w:rsidRPr="007F498C">
        <w:rPr>
          <w:rFonts w:ascii="Ebrima" w:hAnsi="Ebrima"/>
        </w:rPr>
        <w:t>teologi</w:t>
      </w:r>
      <w:r w:rsidR="00E409B8">
        <w:rPr>
          <w:rFonts w:ascii="Ebrima" w:hAnsi="Ebrima"/>
        </w:rPr>
        <w:t xml:space="preserve">ca </w:t>
      </w:r>
      <w:r w:rsidR="00937ABC" w:rsidRPr="007F498C">
        <w:rPr>
          <w:rFonts w:ascii="Ebrima" w:hAnsi="Ebrima"/>
        </w:rPr>
        <w:t>sviluppata dai primi scrittori cristiani</w:t>
      </w:r>
      <w:r w:rsidR="00E409B8">
        <w:rPr>
          <w:rFonts w:ascii="Ebrima" w:hAnsi="Ebrima"/>
        </w:rPr>
        <w:t xml:space="preserve"> (</w:t>
      </w:r>
      <w:proofErr w:type="spellStart"/>
      <w:r w:rsidR="00E409B8">
        <w:rPr>
          <w:rFonts w:ascii="Ebrima" w:hAnsi="Ebrima"/>
        </w:rPr>
        <w:t>secc</w:t>
      </w:r>
      <w:proofErr w:type="spellEnd"/>
      <w:r w:rsidR="00E409B8">
        <w:rPr>
          <w:rFonts w:ascii="Ebrima" w:hAnsi="Ebrima"/>
        </w:rPr>
        <w:t>. I-VII)</w:t>
      </w:r>
      <w:r w:rsidR="00937ABC" w:rsidRPr="007F498C">
        <w:rPr>
          <w:rFonts w:ascii="Ebrima" w:hAnsi="Ebrima"/>
        </w:rPr>
        <w:t xml:space="preserve">, </w:t>
      </w:r>
      <w:r w:rsidR="00D81C9C">
        <w:rPr>
          <w:rFonts w:ascii="Ebrima" w:hAnsi="Ebrima"/>
        </w:rPr>
        <w:t xml:space="preserve">sia </w:t>
      </w:r>
      <w:r w:rsidR="00C80B91">
        <w:rPr>
          <w:rFonts w:ascii="Ebrima" w:hAnsi="Ebrima"/>
        </w:rPr>
        <w:t xml:space="preserve">greci </w:t>
      </w:r>
      <w:r w:rsidR="00D81C9C">
        <w:rPr>
          <w:rFonts w:ascii="Ebrima" w:hAnsi="Ebrima"/>
        </w:rPr>
        <w:t xml:space="preserve">sia </w:t>
      </w:r>
      <w:r w:rsidR="00C80B91">
        <w:rPr>
          <w:rFonts w:ascii="Ebrima" w:hAnsi="Ebrima"/>
        </w:rPr>
        <w:t xml:space="preserve">latini, </w:t>
      </w:r>
      <w:r w:rsidR="00D81C9C">
        <w:rPr>
          <w:rFonts w:ascii="Ebrima" w:hAnsi="Ebrima"/>
        </w:rPr>
        <w:t xml:space="preserve">che vengono </w:t>
      </w:r>
      <w:r w:rsidR="00937ABC" w:rsidRPr="007F498C">
        <w:rPr>
          <w:rFonts w:ascii="Ebrima" w:hAnsi="Ebrima"/>
        </w:rPr>
        <w:t xml:space="preserve">detti </w:t>
      </w:r>
      <w:r w:rsidR="004C455D">
        <w:rPr>
          <w:rFonts w:ascii="Ebrima" w:hAnsi="Ebrima"/>
        </w:rPr>
        <w:t>“P</w:t>
      </w:r>
      <w:r w:rsidR="00937ABC" w:rsidRPr="007F498C">
        <w:rPr>
          <w:rFonts w:ascii="Ebrima" w:hAnsi="Ebrima"/>
        </w:rPr>
        <w:t>adri della Chiesa”</w:t>
      </w:r>
      <w:r>
        <w:rPr>
          <w:rFonts w:ascii="Ebrima" w:hAnsi="Ebrima"/>
        </w:rPr>
        <w:t xml:space="preserve"> in quanto contribuiscono </w:t>
      </w:r>
      <w:r w:rsidR="00D81C9C">
        <w:rPr>
          <w:rFonts w:ascii="Ebrima" w:hAnsi="Ebrima"/>
        </w:rPr>
        <w:t>a fissare le dottrine della nuova religione</w:t>
      </w:r>
      <w:r w:rsidR="00937ABC" w:rsidRPr="007F498C">
        <w:rPr>
          <w:rFonts w:ascii="Ebrima" w:hAnsi="Ebrima"/>
        </w:rPr>
        <w:t xml:space="preserve">. </w:t>
      </w:r>
    </w:p>
    <w:p w14:paraId="0BF7E560" w14:textId="77777777" w:rsidR="00D81C9C" w:rsidRDefault="00D81C9C" w:rsidP="00836464">
      <w:pPr>
        <w:spacing w:line="120" w:lineRule="atLeast"/>
        <w:ind w:left="360"/>
        <w:jc w:val="both"/>
        <w:rPr>
          <w:rFonts w:ascii="Ebrima" w:hAnsi="Ebrima"/>
        </w:rPr>
      </w:pPr>
    </w:p>
    <w:p w14:paraId="40273990" w14:textId="77777777" w:rsidR="00937ABC" w:rsidRPr="007F498C" w:rsidRDefault="009C7A72" w:rsidP="00836464">
      <w:pPr>
        <w:numPr>
          <w:ilvl w:val="0"/>
          <w:numId w:val="27"/>
        </w:numPr>
        <w:spacing w:line="120" w:lineRule="atLeast"/>
        <w:ind w:left="360"/>
        <w:jc w:val="both"/>
        <w:rPr>
          <w:rFonts w:ascii="Ebrima" w:hAnsi="Ebrima"/>
        </w:rPr>
      </w:pPr>
      <w:r>
        <w:rPr>
          <w:rFonts w:ascii="Ebrima" w:hAnsi="Ebrima"/>
        </w:rPr>
        <w:t>La P</w:t>
      </w:r>
      <w:r w:rsidR="00D81C9C">
        <w:rPr>
          <w:rFonts w:ascii="Ebrima" w:hAnsi="Ebrima"/>
        </w:rPr>
        <w:t>atristica s</w:t>
      </w:r>
      <w:r w:rsidR="00937ABC" w:rsidRPr="007F498C">
        <w:rPr>
          <w:rFonts w:ascii="Ebrima" w:hAnsi="Ebrima"/>
        </w:rPr>
        <w:t xml:space="preserve">i </w:t>
      </w:r>
      <w:r w:rsidR="00D81C9C">
        <w:rPr>
          <w:rFonts w:ascii="Ebrima" w:hAnsi="Ebrima"/>
        </w:rPr>
        <w:t>può sud</w:t>
      </w:r>
      <w:r w:rsidR="00937ABC" w:rsidRPr="007F498C">
        <w:rPr>
          <w:rFonts w:ascii="Ebrima" w:hAnsi="Ebrima"/>
        </w:rPr>
        <w:t>divide</w:t>
      </w:r>
      <w:r w:rsidR="00D81C9C">
        <w:rPr>
          <w:rFonts w:ascii="Ebrima" w:hAnsi="Ebrima"/>
        </w:rPr>
        <w:t>re</w:t>
      </w:r>
      <w:r w:rsidR="00937ABC" w:rsidRPr="007F498C">
        <w:rPr>
          <w:rFonts w:ascii="Ebrima" w:hAnsi="Ebrima"/>
        </w:rPr>
        <w:t xml:space="preserve"> in </w:t>
      </w:r>
      <w:r w:rsidR="00C80B91">
        <w:rPr>
          <w:rFonts w:ascii="Ebrima" w:hAnsi="Ebrima"/>
        </w:rPr>
        <w:t xml:space="preserve">tre fasi: </w:t>
      </w:r>
    </w:p>
    <w:p w14:paraId="3BD8312A" w14:textId="77777777" w:rsidR="00932427" w:rsidRPr="007F498C" w:rsidRDefault="00932427" w:rsidP="00836464">
      <w:pPr>
        <w:spacing w:line="120" w:lineRule="atLeast"/>
        <w:ind w:left="360"/>
        <w:jc w:val="both"/>
        <w:rPr>
          <w:rFonts w:ascii="Ebrima" w:hAnsi="Ebrima"/>
        </w:rPr>
      </w:pPr>
    </w:p>
    <w:p w14:paraId="6FE2E8A7" w14:textId="77777777" w:rsidR="00D81C9C" w:rsidRDefault="00D81C9C" w:rsidP="00836464">
      <w:pPr>
        <w:numPr>
          <w:ilvl w:val="0"/>
          <w:numId w:val="28"/>
        </w:numPr>
        <w:spacing w:line="120" w:lineRule="atLeast"/>
        <w:jc w:val="both"/>
        <w:rPr>
          <w:rFonts w:ascii="Ebrima" w:hAnsi="Ebrima"/>
        </w:rPr>
      </w:pPr>
      <w:r>
        <w:rPr>
          <w:rFonts w:ascii="Ebrima" w:hAnsi="Ebrima"/>
        </w:rPr>
        <w:t>Nella p</w:t>
      </w:r>
      <w:r w:rsidR="00C80B91">
        <w:rPr>
          <w:rFonts w:ascii="Ebrima" w:hAnsi="Ebrima"/>
        </w:rPr>
        <w:t>rima fase</w:t>
      </w:r>
      <w:r>
        <w:rPr>
          <w:rFonts w:ascii="Ebrima" w:hAnsi="Ebrima"/>
        </w:rPr>
        <w:t xml:space="preserve"> lo </w:t>
      </w:r>
      <w:r w:rsidR="00937ABC" w:rsidRPr="007F498C">
        <w:rPr>
          <w:rFonts w:ascii="Ebrima" w:hAnsi="Ebrima"/>
        </w:rPr>
        <w:t xml:space="preserve">sforzo dottrinale fu indirizzato a </w:t>
      </w:r>
      <w:r w:rsidR="00937ABC" w:rsidRPr="00C80B91">
        <w:rPr>
          <w:rFonts w:ascii="Ebrima" w:hAnsi="Ebrima"/>
        </w:rPr>
        <w:t xml:space="preserve">difendere la fede cristiana </w:t>
      </w:r>
      <w:r w:rsidR="00937ABC" w:rsidRPr="007F498C">
        <w:rPr>
          <w:rFonts w:ascii="Ebrima" w:hAnsi="Ebrima"/>
          <w:b/>
        </w:rPr>
        <w:t>dall’attacco dei filosofi pagani</w:t>
      </w:r>
      <w:r w:rsidR="00937ABC" w:rsidRPr="007F498C">
        <w:rPr>
          <w:rFonts w:ascii="Ebrima" w:hAnsi="Ebrima"/>
        </w:rPr>
        <w:t xml:space="preserve">: è il periodo dei </w:t>
      </w:r>
      <w:r w:rsidR="00937ABC" w:rsidRPr="007F498C">
        <w:rPr>
          <w:rFonts w:ascii="Ebrima" w:hAnsi="Ebrima"/>
          <w:b/>
        </w:rPr>
        <w:t>padri apologisti</w:t>
      </w:r>
      <w:r w:rsidR="00937ABC" w:rsidRPr="007F498C">
        <w:rPr>
          <w:rFonts w:ascii="Ebrima" w:hAnsi="Ebrima"/>
        </w:rPr>
        <w:t>: il</w:t>
      </w:r>
      <w:r w:rsidR="00937ABC" w:rsidRPr="007F498C">
        <w:rPr>
          <w:rFonts w:ascii="Ebrima" w:hAnsi="Ebrima"/>
          <w:b/>
        </w:rPr>
        <w:t xml:space="preserve"> </w:t>
      </w:r>
      <w:r w:rsidR="00937ABC" w:rsidRPr="007F498C">
        <w:rPr>
          <w:rFonts w:ascii="Ebrima" w:hAnsi="Ebrima"/>
        </w:rPr>
        <w:t>martire</w:t>
      </w:r>
      <w:r w:rsidR="00937ABC" w:rsidRPr="007F498C">
        <w:rPr>
          <w:rFonts w:ascii="Ebrima" w:hAnsi="Ebrima"/>
          <w:b/>
        </w:rPr>
        <w:t xml:space="preserve"> </w:t>
      </w:r>
      <w:r w:rsidR="00937ABC" w:rsidRPr="007F498C">
        <w:rPr>
          <w:rFonts w:ascii="Ebrima" w:hAnsi="Ebrima"/>
        </w:rPr>
        <w:t xml:space="preserve">Giustino (originario della Palestina), considerato </w:t>
      </w:r>
      <w:r w:rsidR="009C7A72">
        <w:rPr>
          <w:rFonts w:ascii="Ebrima" w:hAnsi="Ebrima"/>
        </w:rPr>
        <w:t xml:space="preserve">il </w:t>
      </w:r>
      <w:r w:rsidR="00937ABC" w:rsidRPr="007F498C">
        <w:rPr>
          <w:rFonts w:ascii="Ebrima" w:hAnsi="Ebrima"/>
        </w:rPr>
        <w:t xml:space="preserve">fondatore della </w:t>
      </w:r>
      <w:r w:rsidR="009C7A72">
        <w:rPr>
          <w:rFonts w:ascii="Ebrima" w:hAnsi="Ebrima"/>
        </w:rPr>
        <w:t>P</w:t>
      </w:r>
      <w:r w:rsidR="00937ABC" w:rsidRPr="007F498C">
        <w:rPr>
          <w:rFonts w:ascii="Ebrima" w:hAnsi="Ebrima"/>
        </w:rPr>
        <w:t xml:space="preserve">atristica, Taziano, Teofilo, Atenagora, Tertulliano, ecc. </w:t>
      </w:r>
    </w:p>
    <w:p w14:paraId="6F044B0C" w14:textId="77777777" w:rsidR="00D81C9C" w:rsidRDefault="00D81C9C" w:rsidP="00836464">
      <w:pPr>
        <w:spacing w:line="120" w:lineRule="atLeast"/>
        <w:ind w:left="720"/>
        <w:jc w:val="both"/>
        <w:rPr>
          <w:rFonts w:ascii="Ebrima" w:hAnsi="Ebrima"/>
        </w:rPr>
      </w:pPr>
    </w:p>
    <w:p w14:paraId="12BFF948" w14:textId="77777777" w:rsidR="00D81C9C" w:rsidRDefault="00D81C9C" w:rsidP="00836464">
      <w:pPr>
        <w:numPr>
          <w:ilvl w:val="0"/>
          <w:numId w:val="28"/>
        </w:numPr>
        <w:spacing w:line="120" w:lineRule="atLeast"/>
        <w:jc w:val="both"/>
        <w:rPr>
          <w:rFonts w:ascii="Ebrima" w:hAnsi="Ebrima"/>
        </w:rPr>
      </w:pPr>
      <w:r>
        <w:rPr>
          <w:rFonts w:ascii="Ebrima" w:hAnsi="Ebrima"/>
        </w:rPr>
        <w:t>Nella seconda fase si ebbe la difesa del cristianesimo</w:t>
      </w:r>
      <w:r w:rsidR="00C80B91">
        <w:rPr>
          <w:rFonts w:ascii="Ebrima" w:hAnsi="Ebrima"/>
        </w:rPr>
        <w:t xml:space="preserve"> </w:t>
      </w:r>
      <w:r w:rsidR="00C80B91" w:rsidRPr="00C80B91">
        <w:rPr>
          <w:rFonts w:ascii="Ebrima" w:hAnsi="Ebrima"/>
          <w:b/>
        </w:rPr>
        <w:t>dall’attacco della gnosi e delle altre eresie</w:t>
      </w:r>
      <w:r w:rsidR="00C80B91">
        <w:rPr>
          <w:rFonts w:ascii="Ebrima" w:hAnsi="Ebrima"/>
        </w:rPr>
        <w:t>. N</w:t>
      </w:r>
      <w:r w:rsidR="00937ABC" w:rsidRPr="00C80B91">
        <w:rPr>
          <w:rFonts w:ascii="Ebrima" w:hAnsi="Ebrima"/>
        </w:rPr>
        <w:t xml:space="preserve">el periodo di Giustino, il II sec., nacquero </w:t>
      </w:r>
      <w:r>
        <w:rPr>
          <w:rFonts w:ascii="Ebrima" w:hAnsi="Ebrima"/>
        </w:rPr>
        <w:t xml:space="preserve">infatti </w:t>
      </w:r>
      <w:r w:rsidR="00937ABC" w:rsidRPr="00C80B91">
        <w:rPr>
          <w:rFonts w:ascii="Ebrima" w:hAnsi="Ebrima"/>
        </w:rPr>
        <w:t xml:space="preserve">anche numerose sette, alcune delle quali diventarono poi movimenti ereticali nell’ambito del cristianesimo; fra queste va ricordato lo </w:t>
      </w:r>
      <w:r w:rsidR="00937ABC" w:rsidRPr="00C80B91">
        <w:rPr>
          <w:rFonts w:ascii="Ebrima" w:hAnsi="Ebrima"/>
          <w:b/>
        </w:rPr>
        <w:t>gnosticismo</w:t>
      </w:r>
      <w:r w:rsidR="00937ABC" w:rsidRPr="00C80B91">
        <w:rPr>
          <w:rFonts w:ascii="Ebrima" w:hAnsi="Ebrima"/>
        </w:rPr>
        <w:t xml:space="preserve">, che concepisce il mondo in termini dualistici (spirito-materia, anima-corpo) e conferisce grande importanza alla conoscenza intellettiva nell’elevare l’uomo fino all’unione salvifica con Dio. Elementi gnostici, concorsero alla formazione del </w:t>
      </w:r>
      <w:r w:rsidR="00937ABC" w:rsidRPr="00C80B91">
        <w:rPr>
          <w:rFonts w:ascii="Ebrima" w:hAnsi="Ebrima"/>
          <w:b/>
        </w:rPr>
        <w:t>manicheismo</w:t>
      </w:r>
      <w:r w:rsidR="00937ABC" w:rsidRPr="00C80B91">
        <w:rPr>
          <w:rFonts w:ascii="Ebrima" w:hAnsi="Ebrima"/>
        </w:rPr>
        <w:t>, religione fondata in oriente nel III sec. dal principe persiano Mani, detta anche “chiesa della giustizia” o “religione della luce”, perché fra i due principi contrapposti che stanno alla base del mondo (il bene e il male, la luce e la tenebra) è destinato a prevalere il primo (la luce).</w:t>
      </w:r>
    </w:p>
    <w:p w14:paraId="69CB049D" w14:textId="77777777" w:rsidR="00D81C9C" w:rsidRDefault="00D81C9C" w:rsidP="00836464">
      <w:pPr>
        <w:pStyle w:val="Paragraphedeliste"/>
        <w:spacing w:line="120" w:lineRule="atLeast"/>
        <w:rPr>
          <w:rFonts w:ascii="Ebrima" w:hAnsi="Ebrima"/>
        </w:rPr>
      </w:pPr>
    </w:p>
    <w:p w14:paraId="2C7CE37D" w14:textId="77777777" w:rsidR="00E409B8" w:rsidRDefault="00D81C9C" w:rsidP="00836464">
      <w:pPr>
        <w:numPr>
          <w:ilvl w:val="0"/>
          <w:numId w:val="28"/>
        </w:numPr>
        <w:spacing w:line="120" w:lineRule="atLeast"/>
        <w:jc w:val="both"/>
        <w:rPr>
          <w:rFonts w:ascii="Ebrima" w:hAnsi="Ebrima"/>
        </w:rPr>
      </w:pPr>
      <w:r>
        <w:rPr>
          <w:rFonts w:ascii="Ebrima" w:hAnsi="Ebrima"/>
        </w:rPr>
        <w:t>Nel t</w:t>
      </w:r>
      <w:r w:rsidR="00C80B91" w:rsidRPr="00D81C9C">
        <w:rPr>
          <w:rFonts w:ascii="Ebrima" w:hAnsi="Ebrima"/>
        </w:rPr>
        <w:t>erzo periodo</w:t>
      </w:r>
      <w:r>
        <w:rPr>
          <w:rFonts w:ascii="Ebrima" w:hAnsi="Ebrima"/>
        </w:rPr>
        <w:t xml:space="preserve">, </w:t>
      </w:r>
      <w:r w:rsidRPr="00D81C9C">
        <w:rPr>
          <w:rFonts w:ascii="Ebrima" w:hAnsi="Ebrima"/>
        </w:rPr>
        <w:t>dopo aver combattuto le dottrine avverse,</w:t>
      </w:r>
      <w:r>
        <w:rPr>
          <w:rFonts w:ascii="Ebrima" w:hAnsi="Ebrima"/>
        </w:rPr>
        <w:t xml:space="preserve"> i padri si dedicarono a </w:t>
      </w:r>
      <w:r w:rsidR="00C80B91" w:rsidRPr="00D81C9C">
        <w:rPr>
          <w:rFonts w:ascii="Ebrima" w:hAnsi="Ebrima"/>
          <w:b/>
        </w:rPr>
        <w:t>sistem</w:t>
      </w:r>
      <w:r>
        <w:rPr>
          <w:rFonts w:ascii="Ebrima" w:hAnsi="Ebrima"/>
          <w:b/>
        </w:rPr>
        <w:t xml:space="preserve">are </w:t>
      </w:r>
      <w:r w:rsidR="00C80B91" w:rsidRPr="00D81C9C">
        <w:rPr>
          <w:rFonts w:ascii="Ebrima" w:hAnsi="Ebrima"/>
          <w:b/>
        </w:rPr>
        <w:t>le varie dottrine</w:t>
      </w:r>
      <w:r w:rsidR="00C80B91" w:rsidRPr="00D81C9C">
        <w:rPr>
          <w:rFonts w:ascii="Ebrima" w:hAnsi="Ebrima"/>
        </w:rPr>
        <w:t xml:space="preserve"> </w:t>
      </w:r>
      <w:r w:rsidRPr="00D81C9C">
        <w:rPr>
          <w:rFonts w:ascii="Ebrima" w:hAnsi="Ebrima"/>
        </w:rPr>
        <w:t xml:space="preserve">filosofiche </w:t>
      </w:r>
      <w:r w:rsidR="00C80B91" w:rsidRPr="00D81C9C">
        <w:rPr>
          <w:rFonts w:ascii="Ebrima" w:hAnsi="Ebrima"/>
        </w:rPr>
        <w:t>della fede cristiana</w:t>
      </w:r>
      <w:r>
        <w:rPr>
          <w:rFonts w:ascii="Ebrima" w:hAnsi="Ebrima"/>
        </w:rPr>
        <w:t xml:space="preserve"> (es. il dogma della Trinità)</w:t>
      </w:r>
      <w:r w:rsidR="00E409B8">
        <w:rPr>
          <w:rFonts w:ascii="Ebrima" w:hAnsi="Ebrima"/>
        </w:rPr>
        <w:t xml:space="preserve"> in un sistema completo e definitivo, cosa che accade soprattutto nell’opera di S. Agostino, il maggiore filosofo della Patristica oltre che uno dei più grandi filosofi della tradizione occidentale</w:t>
      </w:r>
      <w:r w:rsidRPr="00D81C9C">
        <w:rPr>
          <w:rFonts w:ascii="Ebrima" w:hAnsi="Ebrima"/>
        </w:rPr>
        <w:t xml:space="preserve">. </w:t>
      </w:r>
    </w:p>
    <w:p w14:paraId="4E2FEDD4" w14:textId="77777777" w:rsidR="00937ABC" w:rsidRPr="00E409B8" w:rsidRDefault="00E409B8" w:rsidP="00836464">
      <w:pPr>
        <w:spacing w:line="120" w:lineRule="atLeast"/>
        <w:ind w:left="708"/>
        <w:jc w:val="both"/>
        <w:rPr>
          <w:rFonts w:ascii="Ebrima" w:hAnsi="Ebrima"/>
        </w:rPr>
      </w:pPr>
      <w:r>
        <w:rPr>
          <w:rFonts w:ascii="Ebrima" w:hAnsi="Ebrima"/>
        </w:rPr>
        <w:t>Nel terzo periodo s</w:t>
      </w:r>
      <w:r w:rsidR="00D81C9C" w:rsidRPr="00E409B8">
        <w:rPr>
          <w:rFonts w:ascii="Ebrima" w:hAnsi="Ebrima"/>
        </w:rPr>
        <w:t>i possono distinguere</w:t>
      </w:r>
      <w:r w:rsidR="00937ABC" w:rsidRPr="00E409B8">
        <w:rPr>
          <w:rFonts w:ascii="Ebrima" w:hAnsi="Ebrima"/>
        </w:rPr>
        <w:t xml:space="preserve">: </w:t>
      </w:r>
    </w:p>
    <w:p w14:paraId="1FC3B96E" w14:textId="77777777" w:rsidR="00937ABC" w:rsidRPr="007F498C" w:rsidRDefault="00937ABC" w:rsidP="00836464">
      <w:pPr>
        <w:numPr>
          <w:ilvl w:val="0"/>
          <w:numId w:val="22"/>
        </w:numPr>
        <w:spacing w:line="120" w:lineRule="atLeast"/>
        <w:jc w:val="both"/>
        <w:rPr>
          <w:rFonts w:ascii="Ebrima" w:hAnsi="Ebrima"/>
        </w:rPr>
      </w:pPr>
      <w:r w:rsidRPr="007F498C">
        <w:rPr>
          <w:rFonts w:ascii="Ebrima" w:hAnsi="Ebrima"/>
        </w:rPr>
        <w:t xml:space="preserve">la patristica </w:t>
      </w:r>
      <w:r w:rsidRPr="007F498C">
        <w:rPr>
          <w:rFonts w:ascii="Ebrima" w:hAnsi="Ebrima"/>
          <w:b/>
        </w:rPr>
        <w:t>greca</w:t>
      </w:r>
      <w:r w:rsidRPr="007F498C">
        <w:rPr>
          <w:rFonts w:ascii="Ebrima" w:hAnsi="Ebrima"/>
        </w:rPr>
        <w:t>, comprendente i padri Gregorio Nazianzeno</w:t>
      </w:r>
      <w:r w:rsidR="00D81C9C">
        <w:rPr>
          <w:rFonts w:ascii="Ebrima" w:hAnsi="Ebrima"/>
        </w:rPr>
        <w:t xml:space="preserve"> </w:t>
      </w:r>
      <w:r w:rsidRPr="007F498C">
        <w:rPr>
          <w:rFonts w:ascii="Ebrima" w:hAnsi="Ebrima"/>
        </w:rPr>
        <w:t>, Gregorio Nisseno, Clemente Alessan</w:t>
      </w:r>
      <w:r w:rsidR="00D81C9C">
        <w:rPr>
          <w:rFonts w:ascii="Ebrima" w:hAnsi="Ebrima"/>
        </w:rPr>
        <w:t>drino, Origene;</w:t>
      </w:r>
    </w:p>
    <w:p w14:paraId="32AD7B84" w14:textId="77777777" w:rsidR="00937ABC" w:rsidRPr="007F498C" w:rsidRDefault="00937ABC" w:rsidP="00836464">
      <w:pPr>
        <w:numPr>
          <w:ilvl w:val="0"/>
          <w:numId w:val="22"/>
        </w:numPr>
        <w:spacing w:line="120" w:lineRule="atLeast"/>
        <w:jc w:val="both"/>
        <w:rPr>
          <w:rFonts w:ascii="Ebrima" w:hAnsi="Ebrima"/>
        </w:rPr>
      </w:pPr>
      <w:r w:rsidRPr="007F498C">
        <w:rPr>
          <w:rFonts w:ascii="Ebrima" w:hAnsi="Ebrima"/>
        </w:rPr>
        <w:t xml:space="preserve">la patristica </w:t>
      </w:r>
      <w:r w:rsidRPr="007F498C">
        <w:rPr>
          <w:rFonts w:ascii="Ebrima" w:hAnsi="Ebrima"/>
          <w:b/>
        </w:rPr>
        <w:t>occidentale o latina</w:t>
      </w:r>
      <w:r w:rsidR="00B76267" w:rsidRPr="007F498C">
        <w:rPr>
          <w:rFonts w:ascii="Ebrima" w:hAnsi="Ebrima"/>
        </w:rPr>
        <w:t xml:space="preserve"> (</w:t>
      </w:r>
      <w:r w:rsidR="009C7A72" w:rsidRPr="007F498C">
        <w:rPr>
          <w:rFonts w:ascii="Ebrima" w:hAnsi="Ebrima"/>
        </w:rPr>
        <w:t>S. Ambrogio</w:t>
      </w:r>
      <w:r w:rsidR="00932427" w:rsidRPr="007F498C">
        <w:rPr>
          <w:rFonts w:ascii="Ebrima" w:hAnsi="Ebrima"/>
        </w:rPr>
        <w:t>, S. Girolamo</w:t>
      </w:r>
      <w:r w:rsidR="009C7A72">
        <w:rPr>
          <w:rFonts w:ascii="Ebrima" w:hAnsi="Ebrima"/>
        </w:rPr>
        <w:t>,</w:t>
      </w:r>
      <w:r w:rsidR="009C7A72" w:rsidRPr="009C7A72">
        <w:rPr>
          <w:rFonts w:ascii="Ebrima" w:hAnsi="Ebrima"/>
        </w:rPr>
        <w:t xml:space="preserve"> </w:t>
      </w:r>
      <w:r w:rsidR="009C7A72" w:rsidRPr="007F498C">
        <w:rPr>
          <w:rFonts w:ascii="Ebrima" w:hAnsi="Ebrima"/>
        </w:rPr>
        <w:t>S. Agostino</w:t>
      </w:r>
      <w:r w:rsidRPr="007F498C">
        <w:rPr>
          <w:rFonts w:ascii="Ebrima" w:hAnsi="Ebrima"/>
        </w:rPr>
        <w:t>)</w:t>
      </w:r>
      <w:r w:rsidR="00D81C9C">
        <w:rPr>
          <w:rFonts w:ascii="Ebrima" w:hAnsi="Ebrima"/>
        </w:rPr>
        <w:t>.</w:t>
      </w:r>
      <w:r w:rsidR="00E409B8">
        <w:rPr>
          <w:rFonts w:ascii="Ebrima" w:hAnsi="Ebrima"/>
        </w:rPr>
        <w:t xml:space="preserve"> </w:t>
      </w:r>
    </w:p>
    <w:p w14:paraId="44684687" w14:textId="77777777" w:rsidR="00EC7541" w:rsidRPr="007F498C" w:rsidRDefault="00EC7541" w:rsidP="00836464">
      <w:pPr>
        <w:spacing w:line="120" w:lineRule="atLeast"/>
        <w:jc w:val="both"/>
        <w:rPr>
          <w:rFonts w:ascii="Ebrima" w:hAnsi="Ebrima"/>
        </w:rPr>
      </w:pPr>
    </w:p>
    <w:p w14:paraId="6F667F22" w14:textId="77777777" w:rsidR="00AA7C4E" w:rsidRPr="007F498C" w:rsidRDefault="00AA7C4E" w:rsidP="00836464">
      <w:pPr>
        <w:spacing w:line="120" w:lineRule="atLeast"/>
        <w:jc w:val="both"/>
        <w:rPr>
          <w:rFonts w:ascii="Ebrima" w:hAnsi="Ebrima"/>
        </w:rPr>
      </w:pPr>
    </w:p>
    <w:p w14:paraId="4A28303D" w14:textId="77777777" w:rsidR="00937ABC" w:rsidRPr="0044329B" w:rsidRDefault="00AA7C4E" w:rsidP="00836464">
      <w:pPr>
        <w:pStyle w:val="Titre1"/>
        <w:spacing w:line="120" w:lineRule="atLeast"/>
        <w:rPr>
          <w:rFonts w:ascii="Ebrima" w:hAnsi="Ebrima"/>
          <w:color w:val="0070C0"/>
          <w:sz w:val="32"/>
          <w:szCs w:val="32"/>
        </w:rPr>
      </w:pPr>
      <w:bookmarkStart w:id="2" w:name="_Toc24553891"/>
      <w:bookmarkStart w:id="3" w:name="_Toc24555513"/>
      <w:r w:rsidRPr="0044329B">
        <w:rPr>
          <w:rFonts w:ascii="Ebrima" w:hAnsi="Ebrima"/>
          <w:color w:val="0070C0"/>
          <w:sz w:val="32"/>
          <w:szCs w:val="32"/>
        </w:rPr>
        <w:lastRenderedPageBreak/>
        <w:t xml:space="preserve">2/ </w:t>
      </w:r>
      <w:r w:rsidR="00937ABC" w:rsidRPr="0044329B">
        <w:rPr>
          <w:rFonts w:ascii="Ebrima" w:hAnsi="Ebrima"/>
          <w:color w:val="0070C0"/>
          <w:sz w:val="32"/>
          <w:szCs w:val="32"/>
        </w:rPr>
        <w:t>S. Agostino</w:t>
      </w:r>
      <w:r w:rsidR="00C0230E" w:rsidRPr="0044329B">
        <w:rPr>
          <w:rFonts w:ascii="Ebrima" w:hAnsi="Ebrima"/>
          <w:color w:val="0070C0"/>
          <w:sz w:val="32"/>
          <w:szCs w:val="32"/>
        </w:rPr>
        <w:t xml:space="preserve"> (354-430)</w:t>
      </w:r>
      <w:r w:rsidR="00937ABC" w:rsidRPr="0044329B">
        <w:rPr>
          <w:rFonts w:ascii="Ebrima" w:hAnsi="Ebrima"/>
          <w:color w:val="0070C0"/>
          <w:sz w:val="32"/>
          <w:szCs w:val="32"/>
        </w:rPr>
        <w:t xml:space="preserve">, il più grande filosofo della </w:t>
      </w:r>
      <w:r w:rsidR="00C80B91" w:rsidRPr="0044329B">
        <w:rPr>
          <w:rFonts w:ascii="Ebrima" w:hAnsi="Ebrima"/>
          <w:color w:val="0070C0"/>
          <w:sz w:val="32"/>
          <w:szCs w:val="32"/>
        </w:rPr>
        <w:t>P</w:t>
      </w:r>
      <w:r w:rsidR="00937ABC" w:rsidRPr="0044329B">
        <w:rPr>
          <w:rFonts w:ascii="Ebrima" w:hAnsi="Ebrima"/>
          <w:color w:val="0070C0"/>
          <w:sz w:val="32"/>
          <w:szCs w:val="32"/>
        </w:rPr>
        <w:t>atristica</w:t>
      </w:r>
      <w:bookmarkEnd w:id="2"/>
      <w:bookmarkEnd w:id="3"/>
    </w:p>
    <w:p w14:paraId="02CF7BCA" w14:textId="77777777" w:rsidR="00937ABC" w:rsidRPr="007F498C" w:rsidRDefault="00937ABC" w:rsidP="00836464">
      <w:pPr>
        <w:pStyle w:val="Titre2"/>
        <w:spacing w:before="0" w:after="0" w:line="120" w:lineRule="atLeast"/>
        <w:jc w:val="both"/>
        <w:rPr>
          <w:rFonts w:ascii="Ebrima" w:hAnsi="Ebrima"/>
        </w:rPr>
      </w:pPr>
    </w:p>
    <w:p w14:paraId="6CCCAFE0" w14:textId="77777777" w:rsidR="00937ABC" w:rsidRPr="007A6AEE" w:rsidRDefault="00FB7615" w:rsidP="00836464">
      <w:pPr>
        <w:pStyle w:val="Titre2"/>
        <w:spacing w:line="120" w:lineRule="atLeast"/>
        <w:ind w:left="0"/>
        <w:rPr>
          <w:rFonts w:ascii="Ebrima" w:hAnsi="Ebrima"/>
          <w:b/>
          <w:color w:val="0070C0"/>
          <w:sz w:val="24"/>
          <w:szCs w:val="24"/>
          <w:u w:val="none"/>
        </w:rPr>
      </w:pPr>
      <w:bookmarkStart w:id="4" w:name="_Toc24553892"/>
      <w:bookmarkStart w:id="5" w:name="_Toc24555514"/>
      <w:r w:rsidRPr="007A6AEE">
        <w:rPr>
          <w:rFonts w:ascii="Ebrima" w:hAnsi="Ebrima"/>
          <w:b/>
          <w:color w:val="0070C0"/>
          <w:sz w:val="24"/>
          <w:szCs w:val="24"/>
          <w:u w:val="none"/>
        </w:rPr>
        <w:t xml:space="preserve">2.1/ </w:t>
      </w:r>
      <w:r w:rsidR="00937ABC" w:rsidRPr="007A6AEE">
        <w:rPr>
          <w:rFonts w:ascii="Ebrima" w:hAnsi="Ebrima"/>
          <w:b/>
          <w:color w:val="0070C0"/>
          <w:sz w:val="24"/>
          <w:szCs w:val="24"/>
          <w:u w:val="none"/>
        </w:rPr>
        <w:t>La vita e l’evoluzione spirituale</w:t>
      </w:r>
      <w:bookmarkEnd w:id="4"/>
      <w:bookmarkEnd w:id="5"/>
    </w:p>
    <w:p w14:paraId="038406C3" w14:textId="77777777" w:rsidR="00EC7541" w:rsidRPr="007F498C" w:rsidRDefault="00EC7541" w:rsidP="00836464">
      <w:pPr>
        <w:spacing w:line="120" w:lineRule="atLeast"/>
        <w:rPr>
          <w:rFonts w:ascii="Ebrima" w:hAnsi="Ebrima"/>
        </w:rPr>
      </w:pPr>
    </w:p>
    <w:p w14:paraId="7B041DE9" w14:textId="77777777" w:rsidR="00937ABC" w:rsidRDefault="00937ABC" w:rsidP="00836464">
      <w:pPr>
        <w:numPr>
          <w:ilvl w:val="0"/>
          <w:numId w:val="25"/>
        </w:numPr>
        <w:spacing w:line="120" w:lineRule="atLeast"/>
        <w:jc w:val="both"/>
        <w:rPr>
          <w:rFonts w:ascii="Ebrima" w:hAnsi="Ebrima"/>
        </w:rPr>
      </w:pPr>
      <w:r w:rsidRPr="007F498C">
        <w:rPr>
          <w:rFonts w:ascii="Ebrima" w:hAnsi="Ebrima"/>
        </w:rPr>
        <w:t xml:space="preserve">La nascita a </w:t>
      </w:r>
      <w:r w:rsidRPr="007F498C">
        <w:rPr>
          <w:rFonts w:ascii="Ebrima" w:hAnsi="Ebrima"/>
          <w:u w:val="single"/>
        </w:rPr>
        <w:t>Tagaste</w:t>
      </w:r>
      <w:r w:rsidR="002E01C3" w:rsidRPr="007F498C">
        <w:rPr>
          <w:rFonts w:ascii="Ebrima" w:hAnsi="Ebrima"/>
        </w:rPr>
        <w:t xml:space="preserve"> (oggi Souk </w:t>
      </w:r>
      <w:proofErr w:type="spellStart"/>
      <w:r w:rsidR="002E01C3" w:rsidRPr="007F498C">
        <w:rPr>
          <w:rFonts w:ascii="Ebrima" w:hAnsi="Ebrima"/>
        </w:rPr>
        <w:t>Ahras</w:t>
      </w:r>
      <w:proofErr w:type="spellEnd"/>
      <w:r w:rsidRPr="007F498C">
        <w:rPr>
          <w:rFonts w:ascii="Ebrima" w:hAnsi="Ebrima"/>
        </w:rPr>
        <w:t xml:space="preserve">, </w:t>
      </w:r>
      <w:r w:rsidR="00235311" w:rsidRPr="007F498C">
        <w:rPr>
          <w:rFonts w:ascii="Ebrima" w:hAnsi="Ebrima"/>
        </w:rPr>
        <w:t>in</w:t>
      </w:r>
      <w:r w:rsidRPr="007F498C">
        <w:rPr>
          <w:rFonts w:ascii="Ebrima" w:hAnsi="Ebrima"/>
        </w:rPr>
        <w:t xml:space="preserve"> Algeria</w:t>
      </w:r>
      <w:r w:rsidR="002E01C3" w:rsidRPr="007F498C">
        <w:rPr>
          <w:rFonts w:ascii="Ebrima" w:hAnsi="Ebrima"/>
        </w:rPr>
        <w:t>)</w:t>
      </w:r>
      <w:r w:rsidRPr="007F498C">
        <w:rPr>
          <w:rFonts w:ascii="Ebrima" w:hAnsi="Ebrima"/>
        </w:rPr>
        <w:t>, l’educazione cristiana, il traviamento e l’allontanamento dal cristianesimo</w:t>
      </w:r>
    </w:p>
    <w:p w14:paraId="67FC60E3" w14:textId="77777777" w:rsidR="00C52229" w:rsidRPr="007F498C" w:rsidRDefault="00C52229" w:rsidP="00836464">
      <w:pPr>
        <w:spacing w:line="120" w:lineRule="atLeast"/>
        <w:ind w:left="360"/>
        <w:jc w:val="both"/>
        <w:rPr>
          <w:rFonts w:ascii="Ebrima" w:hAnsi="Ebrima"/>
        </w:rPr>
      </w:pPr>
    </w:p>
    <w:p w14:paraId="581DDE5F" w14:textId="77777777" w:rsidR="00937ABC" w:rsidRDefault="00937ABC" w:rsidP="00836464">
      <w:pPr>
        <w:numPr>
          <w:ilvl w:val="0"/>
          <w:numId w:val="25"/>
        </w:numPr>
        <w:spacing w:line="120" w:lineRule="atLeast"/>
        <w:jc w:val="both"/>
        <w:rPr>
          <w:rFonts w:ascii="Ebrima" w:hAnsi="Ebrima"/>
        </w:rPr>
      </w:pPr>
      <w:r w:rsidRPr="007F498C">
        <w:rPr>
          <w:rFonts w:ascii="Ebrima" w:hAnsi="Ebrima"/>
        </w:rPr>
        <w:t xml:space="preserve">L’insegnamento a </w:t>
      </w:r>
      <w:r w:rsidRPr="007F498C">
        <w:rPr>
          <w:rFonts w:ascii="Ebrima" w:hAnsi="Ebrima"/>
          <w:u w:val="single"/>
        </w:rPr>
        <w:t>Cartagine</w:t>
      </w:r>
      <w:r w:rsidRPr="007F498C">
        <w:rPr>
          <w:rFonts w:ascii="Ebrima" w:hAnsi="Ebrima"/>
        </w:rPr>
        <w:t xml:space="preserve">, l’accostamento al </w:t>
      </w:r>
      <w:r w:rsidRPr="007F498C">
        <w:rPr>
          <w:rFonts w:ascii="Ebrima" w:hAnsi="Ebrima"/>
          <w:b/>
        </w:rPr>
        <w:t>manicheismo</w:t>
      </w:r>
      <w:r w:rsidRPr="007F498C">
        <w:rPr>
          <w:rFonts w:ascii="Ebrima" w:hAnsi="Ebrima"/>
        </w:rPr>
        <w:t xml:space="preserve"> e la critica ad esso: 1- se il principio delle tenebre può opporsi e recare nocumento a quello della luce, allora quest’ultimo non è propriamente Dio; 2- se invece non può recare alcun nocumento all’opposto principio della luce (perché viene detto che quest’ultimo alla fine trionferà) allora non ha alcun senso tutta la lotta dei due princìpi.</w:t>
      </w:r>
    </w:p>
    <w:p w14:paraId="0CE8D0A9" w14:textId="77777777" w:rsidR="00C52229" w:rsidRPr="007F498C" w:rsidRDefault="00C52229" w:rsidP="00836464">
      <w:pPr>
        <w:spacing w:line="120" w:lineRule="atLeast"/>
        <w:jc w:val="both"/>
        <w:rPr>
          <w:rFonts w:ascii="Ebrima" w:hAnsi="Ebrima"/>
        </w:rPr>
      </w:pPr>
    </w:p>
    <w:p w14:paraId="5A999752" w14:textId="77777777" w:rsidR="00937ABC" w:rsidRDefault="00937ABC" w:rsidP="00836464">
      <w:pPr>
        <w:numPr>
          <w:ilvl w:val="0"/>
          <w:numId w:val="25"/>
        </w:numPr>
        <w:spacing w:line="120" w:lineRule="atLeast"/>
        <w:jc w:val="both"/>
        <w:rPr>
          <w:rFonts w:ascii="Ebrima" w:hAnsi="Ebrima"/>
        </w:rPr>
      </w:pPr>
      <w:r w:rsidRPr="007F498C">
        <w:rPr>
          <w:rFonts w:ascii="Ebrima" w:hAnsi="Ebrima"/>
        </w:rPr>
        <w:t xml:space="preserve">L’insegnamento a </w:t>
      </w:r>
      <w:r w:rsidRPr="007F498C">
        <w:rPr>
          <w:rFonts w:ascii="Ebrima" w:hAnsi="Ebrima"/>
          <w:u w:val="single"/>
        </w:rPr>
        <w:t>Roma</w:t>
      </w:r>
      <w:r w:rsidRPr="007F498C">
        <w:rPr>
          <w:rFonts w:ascii="Ebrima" w:hAnsi="Ebrima"/>
        </w:rPr>
        <w:t>, la lettura dell’</w:t>
      </w:r>
      <w:r w:rsidRPr="007F498C">
        <w:rPr>
          <w:rFonts w:ascii="Ebrima" w:hAnsi="Ebrima"/>
          <w:i/>
        </w:rPr>
        <w:t>Ortensio</w:t>
      </w:r>
      <w:r w:rsidRPr="007F498C">
        <w:rPr>
          <w:rFonts w:ascii="Ebrima" w:hAnsi="Ebrima"/>
        </w:rPr>
        <w:t xml:space="preserve"> di Cicerone e l’impressione suscitata in lui dallo </w:t>
      </w:r>
      <w:r w:rsidRPr="007F498C">
        <w:rPr>
          <w:rFonts w:ascii="Ebrima" w:hAnsi="Ebrima"/>
          <w:b/>
        </w:rPr>
        <w:t>scetticismo probabilistico</w:t>
      </w:r>
      <w:r w:rsidRPr="007F498C">
        <w:rPr>
          <w:rFonts w:ascii="Ebrima" w:hAnsi="Ebrima"/>
        </w:rPr>
        <w:t xml:space="preserve"> degli Accademici, che si richiamavano al verosimile perché ritenevano impossibile raggiungere la verità; la critica allo scetticismo nel </w:t>
      </w:r>
      <w:r w:rsidRPr="007F498C">
        <w:rPr>
          <w:rFonts w:ascii="Ebrima" w:hAnsi="Ebrima"/>
          <w:i/>
        </w:rPr>
        <w:t xml:space="preserve">Contra </w:t>
      </w:r>
      <w:proofErr w:type="spellStart"/>
      <w:r w:rsidRPr="007F498C">
        <w:rPr>
          <w:rFonts w:ascii="Ebrima" w:hAnsi="Ebrima"/>
          <w:i/>
        </w:rPr>
        <w:t>Academicos</w:t>
      </w:r>
      <w:proofErr w:type="spellEnd"/>
      <w:r w:rsidRPr="007F498C">
        <w:rPr>
          <w:rFonts w:ascii="Ebrima" w:hAnsi="Ebrima"/>
        </w:rPr>
        <w:t xml:space="preserve">: chi si attiene al verosimile non conoscendo il vero, </w:t>
      </w:r>
      <w:r w:rsidR="00EE015B" w:rsidRPr="007F498C">
        <w:rPr>
          <w:rFonts w:ascii="Ebrima" w:hAnsi="Ebrima"/>
          <w:color w:val="984806"/>
        </w:rPr>
        <w:t>“</w:t>
      </w:r>
      <w:r w:rsidRPr="007F498C">
        <w:rPr>
          <w:rFonts w:ascii="Ebrima" w:hAnsi="Ebrima"/>
          <w:color w:val="984806"/>
        </w:rPr>
        <w:t>è come chi afferma che una persona assomiglia ad un’altra che però non conosce</w:t>
      </w:r>
      <w:r w:rsidR="00EE015B" w:rsidRPr="007F498C">
        <w:rPr>
          <w:rFonts w:ascii="Ebrima" w:hAnsi="Ebrima"/>
          <w:color w:val="984806"/>
        </w:rPr>
        <w:t>”</w:t>
      </w:r>
      <w:r w:rsidRPr="007F498C">
        <w:rPr>
          <w:rFonts w:ascii="Ebrima" w:hAnsi="Ebrima"/>
        </w:rPr>
        <w:t>.</w:t>
      </w:r>
    </w:p>
    <w:p w14:paraId="514EF9E8" w14:textId="77777777" w:rsidR="00C52229" w:rsidRPr="007F498C" w:rsidRDefault="00C52229" w:rsidP="00836464">
      <w:pPr>
        <w:spacing w:line="120" w:lineRule="atLeast"/>
        <w:jc w:val="both"/>
        <w:rPr>
          <w:rFonts w:ascii="Ebrima" w:hAnsi="Ebrima"/>
        </w:rPr>
      </w:pPr>
    </w:p>
    <w:p w14:paraId="5DD6204E" w14:textId="77777777" w:rsidR="00937ABC" w:rsidRDefault="00937ABC" w:rsidP="00836464">
      <w:pPr>
        <w:numPr>
          <w:ilvl w:val="0"/>
          <w:numId w:val="25"/>
        </w:numPr>
        <w:spacing w:line="120" w:lineRule="atLeast"/>
        <w:jc w:val="both"/>
        <w:rPr>
          <w:rFonts w:ascii="Ebrima" w:hAnsi="Ebrima"/>
        </w:rPr>
      </w:pPr>
      <w:r w:rsidRPr="007F498C">
        <w:rPr>
          <w:rFonts w:ascii="Ebrima" w:hAnsi="Ebrima"/>
        </w:rPr>
        <w:t xml:space="preserve">L’insegnamento a </w:t>
      </w:r>
      <w:r w:rsidRPr="007F498C">
        <w:rPr>
          <w:rFonts w:ascii="Ebrima" w:hAnsi="Ebrima"/>
          <w:u w:val="single"/>
        </w:rPr>
        <w:t>Milano</w:t>
      </w:r>
      <w:r w:rsidRPr="007F498C">
        <w:rPr>
          <w:rFonts w:ascii="Ebrima" w:hAnsi="Ebrima"/>
        </w:rPr>
        <w:t xml:space="preserve"> (cattedra di retorica), dove entra in contatto con S. Ambrogio, e il riavvicinamento al cristianesimo, tramite la lettura di autori </w:t>
      </w:r>
      <w:r w:rsidRPr="007F498C">
        <w:rPr>
          <w:rFonts w:ascii="Ebrima" w:hAnsi="Ebrima"/>
          <w:b/>
        </w:rPr>
        <w:t>neoplatonici</w:t>
      </w:r>
      <w:r w:rsidRPr="007F498C">
        <w:rPr>
          <w:rFonts w:ascii="Ebrima" w:hAnsi="Ebrima"/>
        </w:rPr>
        <w:t>, le cui teorie gli permetteranno di superare alcune difficoltà poste dal manicheismo: ad. es. la teoria neoplatonica che riduce il male a non-essere gli consente di superare la soluzione che al problema dell’origine del male dava il manicheismo; comincerà così il suo tentativo di conciliare il cristianesimo con il neoplatonismo. Egli si renderà conto che la redenzione dalla materia e dal male</w:t>
      </w:r>
      <w:r w:rsidR="00404851">
        <w:rPr>
          <w:rFonts w:ascii="Ebrima" w:hAnsi="Ebrima"/>
        </w:rPr>
        <w:t xml:space="preserve">, </w:t>
      </w:r>
      <w:r w:rsidRPr="007F498C">
        <w:rPr>
          <w:rFonts w:ascii="Ebrima" w:hAnsi="Ebrima"/>
        </w:rPr>
        <w:t>che secondo i neoplatonici si può conseguire mediante pratiche magiche, è assicurata agli uomini dall’opera redentrice di Gesù.</w:t>
      </w:r>
    </w:p>
    <w:p w14:paraId="7AA2472B" w14:textId="77777777" w:rsidR="00C52229" w:rsidRPr="007F498C" w:rsidRDefault="00C52229" w:rsidP="00836464">
      <w:pPr>
        <w:spacing w:line="120" w:lineRule="atLeast"/>
        <w:jc w:val="both"/>
        <w:rPr>
          <w:rFonts w:ascii="Ebrima" w:hAnsi="Ebrima"/>
        </w:rPr>
      </w:pPr>
    </w:p>
    <w:p w14:paraId="3E913FF9" w14:textId="77777777" w:rsidR="00937ABC" w:rsidRPr="007F498C" w:rsidRDefault="00937ABC" w:rsidP="00836464">
      <w:pPr>
        <w:numPr>
          <w:ilvl w:val="0"/>
          <w:numId w:val="25"/>
        </w:numPr>
        <w:spacing w:line="120" w:lineRule="atLeast"/>
        <w:jc w:val="both"/>
        <w:rPr>
          <w:rFonts w:ascii="Ebrima" w:hAnsi="Ebrima"/>
        </w:rPr>
      </w:pPr>
      <w:r w:rsidRPr="007F498C">
        <w:rPr>
          <w:rFonts w:ascii="Ebrima" w:hAnsi="Ebrima"/>
        </w:rPr>
        <w:t xml:space="preserve">Viene proclamato vescovo di </w:t>
      </w:r>
      <w:r w:rsidRPr="007F498C">
        <w:rPr>
          <w:rFonts w:ascii="Ebrima" w:hAnsi="Ebrima"/>
          <w:u w:val="single"/>
        </w:rPr>
        <w:t>Ippona</w:t>
      </w:r>
      <w:r w:rsidRPr="007F498C">
        <w:rPr>
          <w:rFonts w:ascii="Ebrima" w:hAnsi="Ebrima"/>
        </w:rPr>
        <w:t xml:space="preserve"> </w:t>
      </w:r>
      <w:r w:rsidR="00C0230E" w:rsidRPr="007F498C">
        <w:rPr>
          <w:rFonts w:ascii="Ebrima" w:hAnsi="Ebrima"/>
        </w:rPr>
        <w:t xml:space="preserve">(oggi Annaba, o Bona in italiano, </w:t>
      </w:r>
      <w:r w:rsidR="002E01C3" w:rsidRPr="007F498C">
        <w:rPr>
          <w:rFonts w:ascii="Ebrima" w:hAnsi="Ebrima"/>
        </w:rPr>
        <w:t xml:space="preserve">in Algeria) </w:t>
      </w:r>
      <w:r w:rsidRPr="007F498C">
        <w:rPr>
          <w:rFonts w:ascii="Ebrima" w:hAnsi="Ebrima"/>
        </w:rPr>
        <w:t xml:space="preserve">e morirà difendendo </w:t>
      </w:r>
      <w:r w:rsidR="005265D4" w:rsidRPr="007F498C">
        <w:rPr>
          <w:rFonts w:ascii="Ebrima" w:hAnsi="Ebrima"/>
        </w:rPr>
        <w:t>la città</w:t>
      </w:r>
      <w:r w:rsidRPr="007F498C">
        <w:rPr>
          <w:rFonts w:ascii="Ebrima" w:hAnsi="Ebrima"/>
        </w:rPr>
        <w:t xml:space="preserve"> da un attacco dei Vandali. </w:t>
      </w:r>
    </w:p>
    <w:p w14:paraId="654FF6F7" w14:textId="77777777" w:rsidR="00937ABC" w:rsidRPr="007F498C" w:rsidRDefault="00937ABC" w:rsidP="00836464">
      <w:pPr>
        <w:pStyle w:val="Titre2"/>
        <w:spacing w:before="0" w:after="0" w:line="120" w:lineRule="atLeast"/>
        <w:jc w:val="both"/>
        <w:rPr>
          <w:rFonts w:ascii="Ebrima" w:hAnsi="Ebrima"/>
        </w:rPr>
      </w:pPr>
    </w:p>
    <w:p w14:paraId="47C254D2" w14:textId="77777777" w:rsidR="00EC7541" w:rsidRPr="007F498C" w:rsidRDefault="00EC7541" w:rsidP="00836464">
      <w:pPr>
        <w:spacing w:line="120" w:lineRule="atLeast"/>
        <w:rPr>
          <w:rFonts w:ascii="Ebrima" w:hAnsi="Ebrima"/>
        </w:rPr>
      </w:pPr>
    </w:p>
    <w:p w14:paraId="053CD622" w14:textId="77777777" w:rsidR="00937ABC" w:rsidRPr="007A6AEE" w:rsidRDefault="00FB7615" w:rsidP="00836464">
      <w:pPr>
        <w:pStyle w:val="Titre2"/>
        <w:spacing w:line="120" w:lineRule="atLeast"/>
        <w:ind w:left="0"/>
        <w:rPr>
          <w:rFonts w:ascii="Ebrima" w:hAnsi="Ebrima"/>
          <w:b/>
          <w:color w:val="0070C0"/>
          <w:sz w:val="24"/>
          <w:szCs w:val="24"/>
          <w:u w:val="none"/>
        </w:rPr>
      </w:pPr>
      <w:bookmarkStart w:id="6" w:name="_Toc24553893"/>
      <w:bookmarkStart w:id="7" w:name="_Toc24555515"/>
      <w:r w:rsidRPr="007A6AEE">
        <w:rPr>
          <w:rFonts w:ascii="Ebrima" w:hAnsi="Ebrima"/>
          <w:b/>
          <w:color w:val="0070C0"/>
          <w:sz w:val="24"/>
          <w:szCs w:val="24"/>
          <w:u w:val="none"/>
        </w:rPr>
        <w:t xml:space="preserve">2.2/ </w:t>
      </w:r>
      <w:r w:rsidR="00EC7541" w:rsidRPr="007A6AEE">
        <w:rPr>
          <w:rFonts w:ascii="Ebrima" w:hAnsi="Ebrima"/>
          <w:b/>
          <w:color w:val="0070C0"/>
          <w:sz w:val="24"/>
          <w:szCs w:val="24"/>
          <w:u w:val="none"/>
        </w:rPr>
        <w:t>Le p</w:t>
      </w:r>
      <w:r w:rsidR="00937ABC" w:rsidRPr="007A6AEE">
        <w:rPr>
          <w:rFonts w:ascii="Ebrima" w:hAnsi="Ebrima"/>
          <w:b/>
          <w:color w:val="0070C0"/>
          <w:sz w:val="24"/>
          <w:szCs w:val="24"/>
          <w:u w:val="none"/>
        </w:rPr>
        <w:t>rincipali teorie elaborate da S. Agostino</w:t>
      </w:r>
      <w:bookmarkEnd w:id="6"/>
      <w:bookmarkEnd w:id="7"/>
    </w:p>
    <w:p w14:paraId="09EF81AA" w14:textId="77777777" w:rsidR="00EC7541" w:rsidRPr="007F498C" w:rsidRDefault="00EC7541" w:rsidP="00836464">
      <w:pPr>
        <w:spacing w:line="120" w:lineRule="atLeast"/>
        <w:jc w:val="both"/>
        <w:rPr>
          <w:rFonts w:ascii="Ebrima" w:hAnsi="Ebrima"/>
          <w:b/>
          <w:color w:val="0070C0"/>
          <w:sz w:val="24"/>
          <w:szCs w:val="24"/>
        </w:rPr>
      </w:pPr>
    </w:p>
    <w:p w14:paraId="444E09C9" w14:textId="77777777" w:rsidR="00937ABC" w:rsidRPr="0028313E" w:rsidRDefault="00FB7615" w:rsidP="00836464">
      <w:pPr>
        <w:pStyle w:val="Titre3"/>
        <w:spacing w:line="120" w:lineRule="atLeast"/>
        <w:rPr>
          <w:rFonts w:ascii="Ebrima" w:hAnsi="Ebrima"/>
          <w:color w:val="0070C0"/>
          <w:sz w:val="22"/>
          <w:szCs w:val="22"/>
        </w:rPr>
      </w:pPr>
      <w:bookmarkStart w:id="8" w:name="_Toc24553894"/>
      <w:bookmarkStart w:id="9" w:name="_Toc24555516"/>
      <w:r w:rsidRPr="0028313E">
        <w:rPr>
          <w:rFonts w:ascii="Ebrima" w:hAnsi="Ebrima"/>
          <w:color w:val="0070C0"/>
          <w:sz w:val="22"/>
          <w:szCs w:val="22"/>
        </w:rPr>
        <w:t xml:space="preserve">2.2.1/ </w:t>
      </w:r>
      <w:r w:rsidR="00937ABC" w:rsidRPr="0028313E">
        <w:rPr>
          <w:rFonts w:ascii="Ebrima" w:hAnsi="Ebrima"/>
          <w:color w:val="0070C0"/>
          <w:sz w:val="22"/>
          <w:szCs w:val="22"/>
        </w:rPr>
        <w:t>Il problema della verità</w:t>
      </w:r>
      <w:bookmarkEnd w:id="8"/>
      <w:bookmarkEnd w:id="9"/>
    </w:p>
    <w:p w14:paraId="00DA3240" w14:textId="77777777" w:rsidR="00C0230E" w:rsidRPr="007F498C" w:rsidRDefault="00C0230E" w:rsidP="00836464">
      <w:pPr>
        <w:spacing w:line="120" w:lineRule="atLeast"/>
        <w:jc w:val="both"/>
        <w:rPr>
          <w:rFonts w:ascii="Ebrima" w:hAnsi="Ebrima"/>
          <w:color w:val="0070C0"/>
        </w:rPr>
      </w:pPr>
    </w:p>
    <w:p w14:paraId="4DC666A4" w14:textId="77777777" w:rsidR="00937ABC" w:rsidRDefault="0023182A" w:rsidP="00836464">
      <w:pPr>
        <w:numPr>
          <w:ilvl w:val="0"/>
          <w:numId w:val="17"/>
        </w:numPr>
        <w:spacing w:line="120" w:lineRule="atLeast"/>
        <w:ind w:left="360"/>
        <w:jc w:val="both"/>
        <w:rPr>
          <w:rFonts w:ascii="Ebrima" w:hAnsi="Ebrima"/>
        </w:rPr>
      </w:pPr>
      <w:r>
        <w:rPr>
          <w:rFonts w:ascii="Ebrima" w:hAnsi="Ebrima"/>
        </w:rPr>
        <w:t>S</w:t>
      </w:r>
      <w:r w:rsidR="00937ABC" w:rsidRPr="007F498C">
        <w:rPr>
          <w:rFonts w:ascii="Ebrima" w:hAnsi="Ebrima"/>
        </w:rPr>
        <w:t>ulla scia dello scetticismo</w:t>
      </w:r>
      <w:r w:rsidR="00404851">
        <w:rPr>
          <w:rFonts w:ascii="Ebrima" w:hAnsi="Ebrima"/>
        </w:rPr>
        <w:t>,</w:t>
      </w:r>
      <w:r w:rsidR="00937ABC" w:rsidRPr="007F498C">
        <w:rPr>
          <w:rFonts w:ascii="Ebrima" w:hAnsi="Ebrima"/>
        </w:rPr>
        <w:t xml:space="preserve"> Agostino si domanda </w:t>
      </w:r>
      <w:r w:rsidR="00AC7677">
        <w:rPr>
          <w:rFonts w:ascii="Ebrima" w:hAnsi="Ebrima"/>
        </w:rPr>
        <w:t xml:space="preserve">1) </w:t>
      </w:r>
      <w:r w:rsidR="00937ABC" w:rsidRPr="007F498C">
        <w:rPr>
          <w:rFonts w:ascii="Ebrima" w:hAnsi="Ebrima"/>
        </w:rPr>
        <w:t xml:space="preserve">se la verità esista, </w:t>
      </w:r>
      <w:r w:rsidR="00AC7677">
        <w:rPr>
          <w:rFonts w:ascii="Ebrima" w:hAnsi="Ebrima"/>
        </w:rPr>
        <w:t xml:space="preserve">2) </w:t>
      </w:r>
      <w:r w:rsidR="00937ABC" w:rsidRPr="007F498C">
        <w:rPr>
          <w:rFonts w:ascii="Ebrima" w:hAnsi="Ebrima"/>
        </w:rPr>
        <w:t xml:space="preserve">da dove provenga e </w:t>
      </w:r>
      <w:r w:rsidR="00AC7677">
        <w:rPr>
          <w:rFonts w:ascii="Ebrima" w:hAnsi="Ebrima"/>
        </w:rPr>
        <w:t xml:space="preserve">3) </w:t>
      </w:r>
      <w:r w:rsidR="00937ABC" w:rsidRPr="007F498C">
        <w:rPr>
          <w:rFonts w:ascii="Ebrima" w:hAnsi="Ebrima"/>
        </w:rPr>
        <w:t>che cosa essa si</w:t>
      </w:r>
      <w:r w:rsidR="00AC7677">
        <w:rPr>
          <w:rFonts w:ascii="Ebrima" w:hAnsi="Ebrima"/>
        </w:rPr>
        <w:t>a.</w:t>
      </w:r>
    </w:p>
    <w:p w14:paraId="4F5C6D8E" w14:textId="77777777" w:rsidR="00C52229" w:rsidRPr="007F498C" w:rsidRDefault="00C52229" w:rsidP="00836464">
      <w:pPr>
        <w:spacing w:line="120" w:lineRule="atLeast"/>
        <w:ind w:left="360"/>
        <w:jc w:val="both"/>
        <w:rPr>
          <w:rFonts w:ascii="Ebrima" w:hAnsi="Ebrima"/>
        </w:rPr>
      </w:pPr>
    </w:p>
    <w:p w14:paraId="27E3CCEF" w14:textId="77777777" w:rsidR="00937ABC" w:rsidRDefault="00AC7677" w:rsidP="00836464">
      <w:pPr>
        <w:numPr>
          <w:ilvl w:val="0"/>
          <w:numId w:val="17"/>
        </w:numPr>
        <w:spacing w:line="120" w:lineRule="atLeast"/>
        <w:ind w:left="360"/>
        <w:jc w:val="both"/>
        <w:rPr>
          <w:rFonts w:ascii="Ebrima" w:hAnsi="Ebrima"/>
        </w:rPr>
      </w:pPr>
      <w:r>
        <w:rPr>
          <w:rFonts w:ascii="Ebrima" w:hAnsi="Ebrima"/>
        </w:rPr>
        <w:t xml:space="preserve">1) </w:t>
      </w:r>
      <w:r w:rsidR="0023182A">
        <w:rPr>
          <w:rFonts w:ascii="Ebrima" w:hAnsi="Ebrima"/>
        </w:rPr>
        <w:t>C</w:t>
      </w:r>
      <w:r w:rsidR="00937ABC" w:rsidRPr="007F498C">
        <w:rPr>
          <w:rFonts w:ascii="Ebrima" w:hAnsi="Ebrima"/>
        </w:rPr>
        <w:t>he esista lo mostra la critica allo scetticismo</w:t>
      </w:r>
      <w:r w:rsidR="00C52229">
        <w:rPr>
          <w:rFonts w:ascii="Ebrima" w:hAnsi="Ebrima"/>
        </w:rPr>
        <w:t>.</w:t>
      </w:r>
      <w:r w:rsidR="0023182A">
        <w:rPr>
          <w:rFonts w:ascii="Ebrima" w:hAnsi="Ebrima"/>
        </w:rPr>
        <w:t xml:space="preserve"> Non si può infatti sostenere che esiste il verosimile </w:t>
      </w:r>
      <w:r>
        <w:rPr>
          <w:rFonts w:ascii="Ebrima" w:hAnsi="Ebrima"/>
        </w:rPr>
        <w:t xml:space="preserve">(ciò che somiglia al vero) </w:t>
      </w:r>
      <w:r w:rsidR="0023182A">
        <w:rPr>
          <w:rFonts w:ascii="Ebrima" w:hAnsi="Ebrima"/>
        </w:rPr>
        <w:t xml:space="preserve">ma non il vero, perché è come </w:t>
      </w:r>
      <w:r>
        <w:rPr>
          <w:rFonts w:ascii="Ebrima" w:hAnsi="Ebrima"/>
        </w:rPr>
        <w:t>dire che una persona somiglia a un’altra che non si conosce.</w:t>
      </w:r>
    </w:p>
    <w:p w14:paraId="6939B953" w14:textId="77777777" w:rsidR="00C52229" w:rsidRPr="007F498C" w:rsidRDefault="00C52229" w:rsidP="00836464">
      <w:pPr>
        <w:spacing w:line="120" w:lineRule="atLeast"/>
        <w:ind w:left="360"/>
        <w:jc w:val="both"/>
        <w:rPr>
          <w:rFonts w:ascii="Ebrima" w:hAnsi="Ebrima"/>
        </w:rPr>
      </w:pPr>
    </w:p>
    <w:p w14:paraId="66879073" w14:textId="77777777" w:rsidR="00937ABC" w:rsidRDefault="00AC7677" w:rsidP="00836464">
      <w:pPr>
        <w:numPr>
          <w:ilvl w:val="0"/>
          <w:numId w:val="17"/>
        </w:numPr>
        <w:spacing w:line="120" w:lineRule="atLeast"/>
        <w:ind w:left="360"/>
        <w:jc w:val="both"/>
        <w:rPr>
          <w:rFonts w:ascii="Ebrima" w:hAnsi="Ebrima"/>
        </w:rPr>
      </w:pPr>
      <w:r>
        <w:rPr>
          <w:rFonts w:ascii="Ebrima" w:hAnsi="Ebrima"/>
        </w:rPr>
        <w:t>2) Q</w:t>
      </w:r>
      <w:r w:rsidR="00937ABC" w:rsidRPr="007F498C">
        <w:rPr>
          <w:rFonts w:ascii="Ebrima" w:hAnsi="Ebrima"/>
        </w:rPr>
        <w:t>uanto alle sue fonti, possiamo individuarne essenzialmente due: la realtà esterna a noi, che attingiamo con i sensi</w:t>
      </w:r>
      <w:r w:rsidR="00404851">
        <w:rPr>
          <w:rFonts w:ascii="Ebrima" w:hAnsi="Ebrima"/>
        </w:rPr>
        <w:t xml:space="preserve"> e</w:t>
      </w:r>
      <w:r w:rsidR="00937ABC" w:rsidRPr="007F498C">
        <w:rPr>
          <w:rFonts w:ascii="Ebrima" w:hAnsi="Ebrima"/>
        </w:rPr>
        <w:t xml:space="preserve"> la nostra realtà interiore. Agostino esclude che provenga dalla realtà sensibile che sta all’esterno di noi (infatti i sensi ci ingannano) e perciò conclude che sta dentro di noi, cioè </w:t>
      </w:r>
      <w:r w:rsidR="00937ABC" w:rsidRPr="00404851">
        <w:rPr>
          <w:rFonts w:ascii="Ebrima" w:hAnsi="Ebrima"/>
        </w:rPr>
        <w:t>nell’</w:t>
      </w:r>
      <w:r w:rsidR="00404851">
        <w:rPr>
          <w:rFonts w:ascii="Ebrima" w:hAnsi="Ebrima"/>
          <w:color w:val="833C0B"/>
        </w:rPr>
        <w:t xml:space="preserve"> </w:t>
      </w:r>
      <w:r w:rsidR="00937ABC">
        <w:rPr>
          <w:rFonts w:ascii="Ebrima" w:hAnsi="Ebrima"/>
          <w:color w:val="833C0B"/>
        </w:rPr>
        <w:t>”uomo interiore”</w:t>
      </w:r>
    </w:p>
    <w:p w14:paraId="79BD69CF" w14:textId="77777777" w:rsidR="00C52229" w:rsidRPr="007F498C" w:rsidRDefault="00C52229" w:rsidP="00836464">
      <w:pPr>
        <w:spacing w:line="120" w:lineRule="atLeast"/>
        <w:jc w:val="both"/>
        <w:rPr>
          <w:rFonts w:ascii="Ebrima" w:hAnsi="Ebrima"/>
        </w:rPr>
      </w:pPr>
    </w:p>
    <w:p w14:paraId="729128D3" w14:textId="77777777" w:rsidR="00937ABC" w:rsidRDefault="00AC7677" w:rsidP="00836464">
      <w:pPr>
        <w:numPr>
          <w:ilvl w:val="0"/>
          <w:numId w:val="17"/>
        </w:numPr>
        <w:spacing w:line="120" w:lineRule="atLeast"/>
        <w:ind w:left="360"/>
        <w:jc w:val="both"/>
        <w:rPr>
          <w:rFonts w:ascii="Ebrima" w:hAnsi="Ebrima"/>
        </w:rPr>
      </w:pPr>
      <w:r>
        <w:rPr>
          <w:rFonts w:ascii="Ebrima" w:hAnsi="Ebrima"/>
        </w:rPr>
        <w:t xml:space="preserve">3) </w:t>
      </w:r>
      <w:r w:rsidR="00937ABC" w:rsidRPr="007F498C">
        <w:rPr>
          <w:rFonts w:ascii="Ebrima" w:hAnsi="Ebrima"/>
        </w:rPr>
        <w:t xml:space="preserve">la verità </w:t>
      </w:r>
      <w:r w:rsidR="00E51C2D" w:rsidRPr="007F498C">
        <w:rPr>
          <w:rFonts w:ascii="Ebrima" w:hAnsi="Ebrima"/>
        </w:rPr>
        <w:t xml:space="preserve">dunque </w:t>
      </w:r>
      <w:r w:rsidR="00937ABC" w:rsidRPr="007F498C">
        <w:rPr>
          <w:rFonts w:ascii="Ebrima" w:hAnsi="Ebrima"/>
        </w:rPr>
        <w:t xml:space="preserve">è dentro di noi, ma va escluso che l’abbiamo creata noi perché </w:t>
      </w:r>
      <w:r w:rsidR="000347FE" w:rsidRPr="007F498C">
        <w:rPr>
          <w:rFonts w:ascii="Ebrima" w:hAnsi="Ebrima"/>
        </w:rPr>
        <w:t>se l’avessimo creata noi non ne dubiteremmo e invece ne dubitiamo (come mostrano i punti precedenti)</w:t>
      </w:r>
      <w:r w:rsidR="00937ABC" w:rsidRPr="007F498C">
        <w:rPr>
          <w:rFonts w:ascii="Ebrima" w:hAnsi="Ebrima"/>
        </w:rPr>
        <w:t xml:space="preserve">, e perciò Agostino afferma </w:t>
      </w:r>
      <w:r w:rsidR="00937ABC" w:rsidRPr="007F498C">
        <w:rPr>
          <w:rFonts w:ascii="Ebrima" w:hAnsi="Ebrima"/>
        </w:rPr>
        <w:lastRenderedPageBreak/>
        <w:t>che ci viene data, per illuminazione, da qualcosa di esterno a noi (</w:t>
      </w:r>
      <w:r w:rsidR="00404851">
        <w:rPr>
          <w:rFonts w:ascii="Ebrima" w:hAnsi="Ebrima"/>
        </w:rPr>
        <w:t xml:space="preserve">esterno come le idee di Platone </w:t>
      </w:r>
      <w:r w:rsidR="00937ABC" w:rsidRPr="007F498C">
        <w:rPr>
          <w:rFonts w:ascii="Ebrima" w:hAnsi="Ebrima"/>
          <w:noProof/>
        </w:rPr>
        <w:sym w:font="Wingdings" w:char="F0E0"/>
      </w:r>
      <w:r w:rsidR="00937ABC" w:rsidRPr="007F498C">
        <w:rPr>
          <w:rFonts w:ascii="Ebrima" w:hAnsi="Ebrima"/>
        </w:rPr>
        <w:t xml:space="preserve"> platonismo</w:t>
      </w:r>
      <w:r w:rsidR="00404851">
        <w:rPr>
          <w:rFonts w:ascii="Ebrima" w:hAnsi="Ebrima"/>
        </w:rPr>
        <w:t xml:space="preserve"> di Agostino</w:t>
      </w:r>
      <w:r w:rsidR="00937ABC" w:rsidRPr="007F498C">
        <w:rPr>
          <w:rFonts w:ascii="Ebrima" w:hAnsi="Ebrima"/>
        </w:rPr>
        <w:t xml:space="preserve">) che </w:t>
      </w:r>
      <w:r w:rsidR="00404851">
        <w:rPr>
          <w:rFonts w:ascii="Ebrima" w:hAnsi="Ebrima"/>
        </w:rPr>
        <w:t xml:space="preserve">per Agostino </w:t>
      </w:r>
      <w:r w:rsidR="00937ABC" w:rsidRPr="007F498C">
        <w:rPr>
          <w:rFonts w:ascii="Ebrima" w:hAnsi="Ebrima"/>
        </w:rPr>
        <w:t xml:space="preserve">è Dio. </w:t>
      </w:r>
    </w:p>
    <w:p w14:paraId="45D825F5" w14:textId="77777777" w:rsidR="00C52229" w:rsidRPr="007F498C" w:rsidRDefault="00C52229" w:rsidP="00836464">
      <w:pPr>
        <w:spacing w:line="120" w:lineRule="atLeast"/>
        <w:jc w:val="both"/>
        <w:rPr>
          <w:rFonts w:ascii="Ebrima" w:hAnsi="Ebrima"/>
        </w:rPr>
      </w:pPr>
    </w:p>
    <w:p w14:paraId="1034F2DC" w14:textId="77777777" w:rsidR="00937ABC" w:rsidRPr="007F498C" w:rsidRDefault="00937ABC" w:rsidP="00836464">
      <w:pPr>
        <w:numPr>
          <w:ilvl w:val="0"/>
          <w:numId w:val="17"/>
        </w:numPr>
        <w:spacing w:line="120" w:lineRule="atLeast"/>
        <w:ind w:left="360"/>
        <w:jc w:val="both"/>
        <w:rPr>
          <w:rFonts w:ascii="Ebrima" w:hAnsi="Ebrima"/>
        </w:rPr>
      </w:pPr>
      <w:r w:rsidRPr="007F498C">
        <w:rPr>
          <w:rFonts w:ascii="Ebrima" w:hAnsi="Ebrima"/>
        </w:rPr>
        <w:t xml:space="preserve">La Verità si identifica con Cristo e risulta perciò indissolubilmente legata alla Fede: </w:t>
      </w:r>
      <w:r w:rsidR="000C484F">
        <w:rPr>
          <w:rFonts w:ascii="Ebrima" w:hAnsi="Ebrima"/>
          <w:color w:val="833C0B"/>
        </w:rPr>
        <w:t xml:space="preserve">“credi per </w:t>
      </w:r>
      <w:r w:rsidR="0015279D">
        <w:rPr>
          <w:rFonts w:ascii="Ebrima" w:hAnsi="Ebrima"/>
          <w:color w:val="833C0B"/>
        </w:rPr>
        <w:t>comprendere</w:t>
      </w:r>
      <w:r w:rsidR="000C484F">
        <w:rPr>
          <w:rFonts w:ascii="Ebrima" w:hAnsi="Ebrima"/>
          <w:color w:val="833C0B"/>
        </w:rPr>
        <w:t xml:space="preserve"> e </w:t>
      </w:r>
      <w:r w:rsidR="0015279D">
        <w:rPr>
          <w:rFonts w:ascii="Ebrima" w:hAnsi="Ebrima"/>
          <w:color w:val="833C0B"/>
        </w:rPr>
        <w:t xml:space="preserve">comprendi </w:t>
      </w:r>
      <w:r w:rsidR="000C484F">
        <w:rPr>
          <w:rFonts w:ascii="Ebrima" w:hAnsi="Ebrima"/>
          <w:color w:val="833C0B"/>
        </w:rPr>
        <w:t>per credere”</w:t>
      </w:r>
      <w:r w:rsidR="000C484F">
        <w:rPr>
          <w:rFonts w:ascii="Ebrima" w:hAnsi="Ebrima"/>
        </w:rPr>
        <w:t xml:space="preserve"> (</w:t>
      </w:r>
      <w:r w:rsidRPr="007F498C">
        <w:rPr>
          <w:rFonts w:ascii="Ebrima" w:hAnsi="Ebrima"/>
          <w:i/>
        </w:rPr>
        <w:t xml:space="preserve">crede ut </w:t>
      </w:r>
      <w:proofErr w:type="spellStart"/>
      <w:r w:rsidRPr="007F498C">
        <w:rPr>
          <w:rFonts w:ascii="Ebrima" w:hAnsi="Ebrima"/>
          <w:i/>
        </w:rPr>
        <w:t>intelligas</w:t>
      </w:r>
      <w:proofErr w:type="spellEnd"/>
      <w:r w:rsidRPr="007F498C">
        <w:rPr>
          <w:rFonts w:ascii="Ebrima" w:hAnsi="Ebrima"/>
        </w:rPr>
        <w:t xml:space="preserve">, </w:t>
      </w:r>
      <w:proofErr w:type="spellStart"/>
      <w:r w:rsidRPr="007F498C">
        <w:rPr>
          <w:rFonts w:ascii="Ebrima" w:hAnsi="Ebrima"/>
          <w:i/>
        </w:rPr>
        <w:t>intellige</w:t>
      </w:r>
      <w:proofErr w:type="spellEnd"/>
      <w:r w:rsidRPr="007F498C">
        <w:rPr>
          <w:rFonts w:ascii="Ebrima" w:hAnsi="Ebrima"/>
          <w:i/>
        </w:rPr>
        <w:t xml:space="preserve"> ut </w:t>
      </w:r>
      <w:proofErr w:type="spellStart"/>
      <w:r w:rsidRPr="007F498C">
        <w:rPr>
          <w:rFonts w:ascii="Ebrima" w:hAnsi="Ebrima"/>
          <w:i/>
        </w:rPr>
        <w:t>credas</w:t>
      </w:r>
      <w:proofErr w:type="spellEnd"/>
      <w:r w:rsidR="0015279D">
        <w:rPr>
          <w:rFonts w:ascii="Ebrima" w:hAnsi="Ebrima"/>
          <w:iCs/>
        </w:rPr>
        <w:t xml:space="preserve">) ovvero </w:t>
      </w:r>
      <w:r w:rsidR="0015279D" w:rsidRPr="0015279D">
        <w:rPr>
          <w:rFonts w:ascii="Ebrima" w:hAnsi="Ebrima"/>
          <w:iCs/>
        </w:rPr>
        <w:t xml:space="preserve">per trovare la verità, è necessario </w:t>
      </w:r>
      <w:r w:rsidR="0015279D">
        <w:rPr>
          <w:rFonts w:ascii="Ebrima" w:hAnsi="Ebrima"/>
          <w:iCs/>
        </w:rPr>
        <w:t>essere guidati dalla</w:t>
      </w:r>
      <w:r w:rsidR="0015279D" w:rsidRPr="0015279D">
        <w:rPr>
          <w:rFonts w:ascii="Ebrima" w:hAnsi="Ebrima"/>
          <w:iCs/>
        </w:rPr>
        <w:t xml:space="preserve"> fede</w:t>
      </w:r>
      <w:r w:rsidR="0015279D">
        <w:rPr>
          <w:rFonts w:ascii="Ebrima" w:hAnsi="Ebrima"/>
          <w:iCs/>
        </w:rPr>
        <w:t>,</w:t>
      </w:r>
      <w:r w:rsidR="0015279D" w:rsidRPr="0015279D">
        <w:rPr>
          <w:rFonts w:ascii="Ebrima" w:hAnsi="Ebrima"/>
          <w:iCs/>
        </w:rPr>
        <w:t xml:space="preserve"> così come </w:t>
      </w:r>
      <w:r w:rsidR="00F96D28">
        <w:rPr>
          <w:rFonts w:ascii="Ebrima" w:hAnsi="Ebrima"/>
          <w:iCs/>
        </w:rPr>
        <w:t>l’esercizio dell’intelletto ci porta a trovare la fede e Dio</w:t>
      </w:r>
      <w:r w:rsidRPr="007F498C">
        <w:rPr>
          <w:rFonts w:ascii="Ebrima" w:hAnsi="Ebrima"/>
        </w:rPr>
        <w:t>.</w:t>
      </w:r>
    </w:p>
    <w:p w14:paraId="5A55A701" w14:textId="77777777" w:rsidR="005D2245" w:rsidRDefault="005D2245" w:rsidP="005D2245">
      <w:pPr>
        <w:spacing w:line="120" w:lineRule="atLeast"/>
        <w:ind w:left="360"/>
        <w:jc w:val="both"/>
        <w:rPr>
          <w:rFonts w:ascii="Ebrima" w:hAnsi="Ebrima"/>
        </w:rPr>
      </w:pPr>
    </w:p>
    <w:p w14:paraId="22F4BD56" w14:textId="268BBB8C" w:rsidR="00057CE8" w:rsidRPr="00057CE8" w:rsidRDefault="00057CE8" w:rsidP="005D2245">
      <w:pPr>
        <w:spacing w:line="120" w:lineRule="atLeast"/>
        <w:ind w:left="360"/>
        <w:jc w:val="both"/>
        <w:rPr>
          <w:rFonts w:ascii="Ebrima" w:hAnsi="Ebrima"/>
        </w:rPr>
      </w:pPr>
      <w:r w:rsidRPr="00057CE8">
        <w:rPr>
          <w:rFonts w:ascii="Ebrima" w:hAnsi="Ebrima"/>
        </w:rPr>
        <w:t>Fede e ragione</w:t>
      </w:r>
      <w:r w:rsidR="007E6022">
        <w:rPr>
          <w:rFonts w:ascii="Ebrima" w:hAnsi="Ebrima"/>
        </w:rPr>
        <w:t>, cioè,</w:t>
      </w:r>
      <w:r w:rsidRPr="00057CE8">
        <w:rPr>
          <w:rFonts w:ascii="Ebrima" w:hAnsi="Ebrima"/>
        </w:rPr>
        <w:t xml:space="preserve"> si richiamano</w:t>
      </w:r>
      <w:r w:rsidR="007E6022">
        <w:rPr>
          <w:rFonts w:ascii="Ebrima" w:hAnsi="Ebrima"/>
        </w:rPr>
        <w:t xml:space="preserve"> </w:t>
      </w:r>
      <w:r w:rsidRPr="00057CE8">
        <w:rPr>
          <w:rFonts w:ascii="Ebrima" w:hAnsi="Ebrima"/>
        </w:rPr>
        <w:t>e si integrano in modo armonico. Agostino elabora, ispirandosi a Platone, una teoria della verità come illuminazione. La verità</w:t>
      </w:r>
      <w:r w:rsidR="007E6022">
        <w:rPr>
          <w:rFonts w:ascii="Ebrima" w:hAnsi="Ebrima"/>
        </w:rPr>
        <w:t xml:space="preserve"> si trova dentro l’uomo</w:t>
      </w:r>
      <w:r w:rsidR="00CD0044">
        <w:rPr>
          <w:rFonts w:ascii="Ebrima" w:hAnsi="Ebrima"/>
        </w:rPr>
        <w:t>, nella sua interiorità, e non proviene dunque dalla realtà esterna che avvertiamo con i sensi e con il nostro corpo. Ma questa verità</w:t>
      </w:r>
      <w:r w:rsidR="00875DD7">
        <w:rPr>
          <w:rFonts w:ascii="Ebrima" w:hAnsi="Ebrima"/>
        </w:rPr>
        <w:t xml:space="preserve"> che si trova nel</w:t>
      </w:r>
      <w:r w:rsidR="00CD0044">
        <w:rPr>
          <w:rFonts w:ascii="Ebrima" w:hAnsi="Ebrima"/>
        </w:rPr>
        <w:t>l’uomo</w:t>
      </w:r>
      <w:r w:rsidR="00875DD7">
        <w:rPr>
          <w:rFonts w:ascii="Ebrima" w:hAnsi="Ebrima"/>
        </w:rPr>
        <w:t xml:space="preserve">, egli </w:t>
      </w:r>
      <w:r w:rsidR="007E6022">
        <w:rPr>
          <w:rFonts w:ascii="Ebrima" w:hAnsi="Ebrima"/>
        </w:rPr>
        <w:t>la riceve da qualcosa di esterno</w:t>
      </w:r>
      <w:r w:rsidR="00CD0044">
        <w:rPr>
          <w:rFonts w:ascii="Ebrima" w:hAnsi="Ebrima"/>
        </w:rPr>
        <w:t>, non la produce lui stesso,</w:t>
      </w:r>
      <w:r w:rsidR="007E6022">
        <w:rPr>
          <w:rFonts w:ascii="Ebrima" w:hAnsi="Ebrima"/>
        </w:rPr>
        <w:t xml:space="preserve"> perché </w:t>
      </w:r>
      <w:r w:rsidRPr="00057CE8">
        <w:rPr>
          <w:rFonts w:ascii="Ebrima" w:hAnsi="Ebrima"/>
        </w:rPr>
        <w:t xml:space="preserve">la </w:t>
      </w:r>
      <w:r w:rsidR="00CD0044">
        <w:rPr>
          <w:rFonts w:ascii="Ebrima" w:hAnsi="Ebrima"/>
        </w:rPr>
        <w:t>accoglie</w:t>
      </w:r>
      <w:r w:rsidRPr="00057CE8">
        <w:rPr>
          <w:rFonts w:ascii="Ebrima" w:hAnsi="Ebrima"/>
        </w:rPr>
        <w:t xml:space="preserve"> per illuminazione divina. Credere e conoscere non sono dunque in contrasto e l’una cosa richiama l’altra reciprocamente.</w:t>
      </w:r>
    </w:p>
    <w:p w14:paraId="22105C45" w14:textId="77777777" w:rsidR="00057CE8" w:rsidRPr="007F498C" w:rsidRDefault="00057CE8" w:rsidP="00836464">
      <w:pPr>
        <w:spacing w:line="120" w:lineRule="atLeast"/>
        <w:ind w:left="708"/>
        <w:jc w:val="both"/>
        <w:rPr>
          <w:rFonts w:ascii="Ebrima" w:hAnsi="Ebrima"/>
        </w:rPr>
      </w:pPr>
    </w:p>
    <w:p w14:paraId="68B0763E" w14:textId="77777777" w:rsidR="0015279D" w:rsidRDefault="00937ABC" w:rsidP="005D2245">
      <w:pPr>
        <w:numPr>
          <w:ilvl w:val="0"/>
          <w:numId w:val="32"/>
        </w:numPr>
        <w:spacing w:line="120" w:lineRule="atLeast"/>
        <w:jc w:val="both"/>
        <w:rPr>
          <w:rFonts w:ascii="Ebrima" w:hAnsi="Ebrima"/>
        </w:rPr>
      </w:pPr>
      <w:r w:rsidRPr="007F498C">
        <w:rPr>
          <w:rFonts w:ascii="Ebrima" w:hAnsi="Ebrima"/>
        </w:rPr>
        <w:t xml:space="preserve">Le riflessioni di Agostino sulla verità si condensano nella sua celebre frase: </w:t>
      </w:r>
    </w:p>
    <w:p w14:paraId="54B504AF" w14:textId="77777777" w:rsidR="0015279D" w:rsidRDefault="0015279D" w:rsidP="0015279D">
      <w:pPr>
        <w:spacing w:line="120" w:lineRule="atLeast"/>
        <w:ind w:left="708"/>
        <w:jc w:val="both"/>
        <w:rPr>
          <w:rFonts w:ascii="Ebrima" w:hAnsi="Ebrima"/>
          <w:color w:val="984806"/>
        </w:rPr>
      </w:pPr>
    </w:p>
    <w:p w14:paraId="3F819773" w14:textId="77777777" w:rsidR="0015279D" w:rsidRDefault="00EE015B" w:rsidP="0015279D">
      <w:pPr>
        <w:spacing w:line="120" w:lineRule="atLeast"/>
        <w:ind w:left="708"/>
        <w:jc w:val="both"/>
        <w:rPr>
          <w:rFonts w:ascii="Ebrima" w:hAnsi="Ebrima"/>
          <w:color w:val="984806"/>
        </w:rPr>
      </w:pPr>
      <w:r w:rsidRPr="007F498C">
        <w:rPr>
          <w:rFonts w:ascii="Ebrima" w:hAnsi="Ebrima"/>
          <w:color w:val="984806"/>
        </w:rPr>
        <w:t>“</w:t>
      </w:r>
      <w:r w:rsidR="00F7477A" w:rsidRPr="007F498C">
        <w:rPr>
          <w:rFonts w:ascii="Ebrima" w:hAnsi="Ebrima"/>
          <w:color w:val="984806"/>
        </w:rPr>
        <w:t xml:space="preserve">Non voler </w:t>
      </w:r>
      <w:r w:rsidR="004703BA" w:rsidRPr="007F498C">
        <w:rPr>
          <w:rFonts w:ascii="Ebrima" w:hAnsi="Ebrima"/>
          <w:color w:val="984806"/>
        </w:rPr>
        <w:t>uscire da te stesso,</w:t>
      </w:r>
      <w:r w:rsidR="00F7477A" w:rsidRPr="007F498C">
        <w:rPr>
          <w:rFonts w:ascii="Ebrima" w:hAnsi="Ebrima"/>
          <w:color w:val="984806"/>
        </w:rPr>
        <w:t xml:space="preserve"> torna in te stesso: la verità abita </w:t>
      </w:r>
      <w:r w:rsidR="004703BA" w:rsidRPr="007F498C">
        <w:rPr>
          <w:rFonts w:ascii="Ebrima" w:hAnsi="Ebrima"/>
          <w:color w:val="984806"/>
        </w:rPr>
        <w:t xml:space="preserve">all’interno </w:t>
      </w:r>
      <w:r w:rsidR="00F7477A" w:rsidRPr="007F498C">
        <w:rPr>
          <w:rFonts w:ascii="Ebrima" w:hAnsi="Ebrima"/>
          <w:color w:val="984806"/>
        </w:rPr>
        <w:t>dell’uomo</w:t>
      </w:r>
      <w:r w:rsidR="00DC4FE0" w:rsidRPr="007F498C">
        <w:rPr>
          <w:rFonts w:ascii="Ebrima" w:hAnsi="Ebrima"/>
          <w:color w:val="984806"/>
        </w:rPr>
        <w:t>. E</w:t>
      </w:r>
      <w:r w:rsidR="00F7477A" w:rsidRPr="007F498C">
        <w:rPr>
          <w:rFonts w:ascii="Ebrima" w:hAnsi="Ebrima"/>
          <w:color w:val="984806"/>
        </w:rPr>
        <w:t xml:space="preserve"> se troverai mutevole la tua natura, trascendi anche te stesso</w:t>
      </w:r>
      <w:r w:rsidRPr="007F498C">
        <w:rPr>
          <w:rFonts w:ascii="Ebrima" w:hAnsi="Ebrima"/>
          <w:color w:val="984806"/>
        </w:rPr>
        <w:t>”</w:t>
      </w:r>
      <w:r w:rsidR="0015279D">
        <w:rPr>
          <w:rFonts w:ascii="Ebrima" w:hAnsi="Ebrima"/>
          <w:color w:val="984806"/>
        </w:rPr>
        <w:t xml:space="preserve"> </w:t>
      </w:r>
    </w:p>
    <w:p w14:paraId="699BE380" w14:textId="77777777" w:rsidR="0015279D" w:rsidRDefault="0015279D" w:rsidP="0015279D">
      <w:pPr>
        <w:spacing w:line="120" w:lineRule="atLeast"/>
        <w:jc w:val="both"/>
        <w:rPr>
          <w:rFonts w:ascii="Ebrima" w:hAnsi="Ebrima"/>
        </w:rPr>
      </w:pPr>
    </w:p>
    <w:p w14:paraId="1C73A5B4" w14:textId="77777777" w:rsidR="00EC7541" w:rsidRPr="0015279D" w:rsidRDefault="0015279D" w:rsidP="0015279D">
      <w:pPr>
        <w:spacing w:line="120" w:lineRule="atLeast"/>
        <w:ind w:left="708"/>
        <w:jc w:val="both"/>
        <w:rPr>
          <w:rFonts w:ascii="Ebrima" w:hAnsi="Ebrima"/>
          <w:iCs/>
        </w:rPr>
      </w:pPr>
      <w:r w:rsidRPr="0015279D">
        <w:rPr>
          <w:rFonts w:ascii="Ebrima" w:hAnsi="Ebrima"/>
        </w:rPr>
        <w:t xml:space="preserve">(in latino: </w:t>
      </w:r>
      <w:r w:rsidRPr="0015279D">
        <w:rPr>
          <w:rFonts w:ascii="Ebrima" w:hAnsi="Ebrima"/>
          <w:i/>
        </w:rPr>
        <w:t xml:space="preserve">“Noli </w:t>
      </w:r>
      <w:proofErr w:type="spellStart"/>
      <w:r w:rsidRPr="0015279D">
        <w:rPr>
          <w:rFonts w:ascii="Ebrima" w:hAnsi="Ebrima"/>
          <w:i/>
        </w:rPr>
        <w:t>foras</w:t>
      </w:r>
      <w:proofErr w:type="spellEnd"/>
      <w:r w:rsidRPr="0015279D">
        <w:rPr>
          <w:rFonts w:ascii="Ebrima" w:hAnsi="Ebrima"/>
          <w:i/>
        </w:rPr>
        <w:t xml:space="preserve"> ire, in te </w:t>
      </w:r>
      <w:proofErr w:type="spellStart"/>
      <w:r w:rsidRPr="0015279D">
        <w:rPr>
          <w:rFonts w:ascii="Ebrima" w:hAnsi="Ebrima"/>
          <w:i/>
        </w:rPr>
        <w:t>ipsum</w:t>
      </w:r>
      <w:proofErr w:type="spellEnd"/>
      <w:r w:rsidRPr="0015279D">
        <w:rPr>
          <w:rFonts w:ascii="Ebrima" w:hAnsi="Ebrima"/>
          <w:i/>
        </w:rPr>
        <w:t xml:space="preserve"> redi, in interiore </w:t>
      </w:r>
      <w:proofErr w:type="spellStart"/>
      <w:r w:rsidRPr="0015279D">
        <w:rPr>
          <w:rFonts w:ascii="Ebrima" w:hAnsi="Ebrima"/>
          <w:i/>
        </w:rPr>
        <w:t>homine</w:t>
      </w:r>
      <w:proofErr w:type="spellEnd"/>
      <w:r w:rsidRPr="0015279D">
        <w:rPr>
          <w:rFonts w:ascii="Ebrima" w:hAnsi="Ebrima"/>
          <w:i/>
        </w:rPr>
        <w:t xml:space="preserve"> habitat </w:t>
      </w:r>
      <w:proofErr w:type="spellStart"/>
      <w:r w:rsidRPr="0015279D">
        <w:rPr>
          <w:rFonts w:ascii="Ebrima" w:hAnsi="Ebrima"/>
          <w:i/>
        </w:rPr>
        <w:t>veritas</w:t>
      </w:r>
      <w:proofErr w:type="spellEnd"/>
      <w:r w:rsidRPr="0015279D">
        <w:rPr>
          <w:rFonts w:ascii="Ebrima" w:hAnsi="Ebrima"/>
          <w:i/>
        </w:rPr>
        <w:t xml:space="preserve">, et si </w:t>
      </w:r>
      <w:proofErr w:type="spellStart"/>
      <w:r w:rsidRPr="0015279D">
        <w:rPr>
          <w:rFonts w:ascii="Ebrima" w:hAnsi="Ebrima"/>
          <w:i/>
        </w:rPr>
        <w:t>naturam</w:t>
      </w:r>
      <w:proofErr w:type="spellEnd"/>
      <w:r w:rsidRPr="0015279D">
        <w:rPr>
          <w:rFonts w:ascii="Ebrima" w:hAnsi="Ebrima"/>
          <w:i/>
        </w:rPr>
        <w:t xml:space="preserve"> </w:t>
      </w:r>
      <w:proofErr w:type="spellStart"/>
      <w:r w:rsidRPr="0015279D">
        <w:rPr>
          <w:rFonts w:ascii="Ebrima" w:hAnsi="Ebrima"/>
          <w:i/>
        </w:rPr>
        <w:t>tuam</w:t>
      </w:r>
      <w:proofErr w:type="spellEnd"/>
      <w:r w:rsidRPr="0015279D">
        <w:rPr>
          <w:rFonts w:ascii="Ebrima" w:hAnsi="Ebrima"/>
          <w:i/>
        </w:rPr>
        <w:t xml:space="preserve"> </w:t>
      </w:r>
      <w:proofErr w:type="spellStart"/>
      <w:r w:rsidRPr="0015279D">
        <w:rPr>
          <w:rFonts w:ascii="Ebrima" w:hAnsi="Ebrima"/>
          <w:i/>
        </w:rPr>
        <w:t>mutabilem</w:t>
      </w:r>
      <w:proofErr w:type="spellEnd"/>
      <w:r w:rsidRPr="0015279D">
        <w:rPr>
          <w:rFonts w:ascii="Ebrima" w:hAnsi="Ebrima"/>
          <w:i/>
        </w:rPr>
        <w:t xml:space="preserve"> </w:t>
      </w:r>
      <w:proofErr w:type="spellStart"/>
      <w:r w:rsidRPr="0015279D">
        <w:rPr>
          <w:rFonts w:ascii="Ebrima" w:hAnsi="Ebrima"/>
          <w:i/>
        </w:rPr>
        <w:t>inveneris</w:t>
      </w:r>
      <w:proofErr w:type="spellEnd"/>
      <w:r w:rsidRPr="0015279D">
        <w:rPr>
          <w:rFonts w:ascii="Ebrima" w:hAnsi="Ebrima"/>
          <w:i/>
        </w:rPr>
        <w:t xml:space="preserve">, trascende et te </w:t>
      </w:r>
      <w:proofErr w:type="spellStart"/>
      <w:r w:rsidRPr="0015279D">
        <w:rPr>
          <w:rFonts w:ascii="Ebrima" w:hAnsi="Ebrima"/>
          <w:i/>
        </w:rPr>
        <w:t>ispum</w:t>
      </w:r>
      <w:proofErr w:type="spellEnd"/>
      <w:r w:rsidRPr="0015279D">
        <w:rPr>
          <w:rFonts w:ascii="Ebrima" w:hAnsi="Ebrima"/>
          <w:i/>
        </w:rPr>
        <w:t>”.</w:t>
      </w:r>
      <w:r w:rsidRPr="0015279D">
        <w:rPr>
          <w:rFonts w:ascii="Ebrima" w:hAnsi="Ebrima"/>
          <w:iCs/>
        </w:rPr>
        <w:t>)</w:t>
      </w:r>
    </w:p>
    <w:p w14:paraId="1BA8BC11" w14:textId="77777777" w:rsidR="00C0230E" w:rsidRPr="0015279D" w:rsidRDefault="00C0230E" w:rsidP="00836464">
      <w:pPr>
        <w:spacing w:line="120" w:lineRule="atLeast"/>
        <w:ind w:left="1764"/>
        <w:jc w:val="both"/>
        <w:rPr>
          <w:rFonts w:ascii="Ebrima" w:hAnsi="Ebrima"/>
        </w:rPr>
      </w:pPr>
    </w:p>
    <w:p w14:paraId="33438B34" w14:textId="77777777" w:rsidR="00C0230E" w:rsidRPr="007F498C" w:rsidRDefault="00C0230E" w:rsidP="00836464">
      <w:pPr>
        <w:spacing w:line="120" w:lineRule="atLeast"/>
        <w:ind w:left="1764"/>
        <w:jc w:val="both"/>
        <w:rPr>
          <w:rFonts w:ascii="Ebrima" w:hAnsi="Ebrima"/>
        </w:rPr>
      </w:pPr>
    </w:p>
    <w:p w14:paraId="4140181E" w14:textId="77777777" w:rsidR="00937ABC" w:rsidRPr="0028313E" w:rsidRDefault="00FB7615" w:rsidP="00836464">
      <w:pPr>
        <w:pStyle w:val="Titre3"/>
        <w:spacing w:line="120" w:lineRule="atLeast"/>
        <w:rPr>
          <w:rFonts w:ascii="Ebrima" w:hAnsi="Ebrima"/>
          <w:color w:val="0070C0"/>
          <w:sz w:val="22"/>
          <w:szCs w:val="22"/>
        </w:rPr>
      </w:pPr>
      <w:bookmarkStart w:id="10" w:name="_Toc24553895"/>
      <w:bookmarkStart w:id="11" w:name="_Toc24555517"/>
      <w:r w:rsidRPr="0028313E">
        <w:rPr>
          <w:rFonts w:ascii="Ebrima" w:hAnsi="Ebrima"/>
          <w:color w:val="0070C0"/>
          <w:sz w:val="22"/>
          <w:szCs w:val="22"/>
        </w:rPr>
        <w:t xml:space="preserve">2.2.2/ </w:t>
      </w:r>
      <w:r w:rsidR="00937ABC" w:rsidRPr="0028313E">
        <w:rPr>
          <w:rFonts w:ascii="Ebrima" w:hAnsi="Ebrima"/>
          <w:color w:val="0070C0"/>
          <w:sz w:val="22"/>
          <w:szCs w:val="22"/>
        </w:rPr>
        <w:t>Il problema del tempo</w:t>
      </w:r>
      <w:r w:rsidR="007C204D" w:rsidRPr="0028313E">
        <w:rPr>
          <w:rFonts w:ascii="Ebrima" w:hAnsi="Ebrima"/>
          <w:color w:val="0070C0"/>
          <w:sz w:val="22"/>
          <w:szCs w:val="22"/>
        </w:rPr>
        <w:t xml:space="preserve"> (nell’XI libro delle </w:t>
      </w:r>
      <w:r w:rsidR="007C204D" w:rsidRPr="0028313E">
        <w:rPr>
          <w:rFonts w:ascii="Ebrima" w:hAnsi="Ebrima"/>
          <w:i/>
          <w:color w:val="0070C0"/>
          <w:sz w:val="22"/>
          <w:szCs w:val="22"/>
        </w:rPr>
        <w:t>Confessioni</w:t>
      </w:r>
      <w:r w:rsidR="007C204D" w:rsidRPr="0028313E">
        <w:rPr>
          <w:rFonts w:ascii="Ebrima" w:hAnsi="Ebrima"/>
          <w:color w:val="0070C0"/>
          <w:sz w:val="22"/>
          <w:szCs w:val="22"/>
        </w:rPr>
        <w:t>)</w:t>
      </w:r>
      <w:bookmarkEnd w:id="10"/>
      <w:bookmarkEnd w:id="11"/>
    </w:p>
    <w:p w14:paraId="52EA02A6" w14:textId="77777777" w:rsidR="00C0230E" w:rsidRPr="007F498C" w:rsidRDefault="00C0230E" w:rsidP="00836464">
      <w:pPr>
        <w:spacing w:line="120" w:lineRule="atLeast"/>
        <w:jc w:val="both"/>
        <w:rPr>
          <w:rFonts w:ascii="Ebrima" w:hAnsi="Ebrima"/>
          <w:b/>
          <w:color w:val="0070C0"/>
        </w:rPr>
      </w:pPr>
    </w:p>
    <w:p w14:paraId="76748CA4" w14:textId="77777777" w:rsidR="00937ABC" w:rsidRDefault="00937ABC" w:rsidP="00836464">
      <w:pPr>
        <w:numPr>
          <w:ilvl w:val="0"/>
          <w:numId w:val="18"/>
        </w:numPr>
        <w:spacing w:line="120" w:lineRule="atLeast"/>
        <w:ind w:left="360"/>
        <w:jc w:val="both"/>
        <w:rPr>
          <w:rFonts w:ascii="Ebrima" w:hAnsi="Ebrima"/>
        </w:rPr>
      </w:pPr>
      <w:r w:rsidRPr="007F498C">
        <w:rPr>
          <w:rFonts w:ascii="Ebrima" w:hAnsi="Ebrima"/>
        </w:rPr>
        <w:t>Occasione della trattazione di questo problema: difendere la concezione creazionistica del cristianesimo dai suoi detrattori che trova</w:t>
      </w:r>
      <w:r w:rsidR="00E51C2D" w:rsidRPr="007F498C">
        <w:rPr>
          <w:rFonts w:ascii="Ebrima" w:hAnsi="Ebrima"/>
        </w:rPr>
        <w:t>va</w:t>
      </w:r>
      <w:r w:rsidRPr="007F498C">
        <w:rPr>
          <w:rFonts w:ascii="Ebrima" w:hAnsi="Ebrima"/>
        </w:rPr>
        <w:t xml:space="preserve">no inconciliabile l’immutabilità di </w:t>
      </w:r>
      <w:r w:rsidR="00E51C2D" w:rsidRPr="007F498C">
        <w:rPr>
          <w:rFonts w:ascii="Ebrima" w:hAnsi="Ebrima"/>
        </w:rPr>
        <w:t>D</w:t>
      </w:r>
      <w:r w:rsidRPr="007F498C">
        <w:rPr>
          <w:rFonts w:ascii="Ebrima" w:hAnsi="Ebrima"/>
        </w:rPr>
        <w:t>io con la presenza del tempo</w:t>
      </w:r>
      <w:r w:rsidR="00DA5417" w:rsidRPr="007F498C">
        <w:rPr>
          <w:rFonts w:ascii="Ebrima" w:hAnsi="Ebrima"/>
        </w:rPr>
        <w:t xml:space="preserve">: </w:t>
      </w:r>
      <w:r w:rsidR="007C204D" w:rsidRPr="007F498C">
        <w:rPr>
          <w:rFonts w:ascii="Ebrima" w:hAnsi="Ebrima"/>
        </w:rPr>
        <w:t xml:space="preserve">se infatti il mondo non c’era e Dio, a un certo punto, ha voluto crearlo, </w:t>
      </w:r>
      <w:r w:rsidR="007C204D" w:rsidRPr="007F498C">
        <w:rPr>
          <w:rFonts w:ascii="Ebrima" w:hAnsi="Ebrima"/>
          <w:color w:val="984806"/>
        </w:rPr>
        <w:t>“come si può chiamare vera eternità quella in cui sorge una volontà che non c’era?”</w:t>
      </w:r>
      <w:r w:rsidR="00DA5417" w:rsidRPr="007F498C">
        <w:rPr>
          <w:rFonts w:ascii="Ebrima" w:hAnsi="Ebrima"/>
        </w:rPr>
        <w:t xml:space="preserve">. </w:t>
      </w:r>
      <w:r w:rsidR="00065C90" w:rsidRPr="007F498C">
        <w:rPr>
          <w:rFonts w:ascii="Ebrima" w:hAnsi="Ebrima"/>
        </w:rPr>
        <w:t>Si dovrebbe</w:t>
      </w:r>
      <w:r w:rsidR="00DA5417" w:rsidRPr="007F498C">
        <w:rPr>
          <w:rFonts w:ascii="Ebrima" w:hAnsi="Ebrima"/>
        </w:rPr>
        <w:t xml:space="preserve"> concluderne che Dio non è immutabile ed eterno – perché</w:t>
      </w:r>
      <w:r w:rsidR="000347FE" w:rsidRPr="007F498C">
        <w:rPr>
          <w:rFonts w:ascii="Ebrima" w:hAnsi="Ebrima"/>
        </w:rPr>
        <w:t>,</w:t>
      </w:r>
      <w:r w:rsidR="00DA5417" w:rsidRPr="007F498C">
        <w:rPr>
          <w:rFonts w:ascii="Ebrima" w:hAnsi="Ebrima"/>
        </w:rPr>
        <w:t xml:space="preserve"> a un certo punto</w:t>
      </w:r>
      <w:r w:rsidR="00734A58" w:rsidRPr="007F498C">
        <w:rPr>
          <w:rFonts w:ascii="Ebrima" w:hAnsi="Ebrima"/>
        </w:rPr>
        <w:t xml:space="preserve">, </w:t>
      </w:r>
      <w:r w:rsidR="00DA5417" w:rsidRPr="007F498C">
        <w:rPr>
          <w:rFonts w:ascii="Ebrima" w:hAnsi="Ebrima"/>
        </w:rPr>
        <w:t>muta e fa una cosa che prima non faceva – e</w:t>
      </w:r>
      <w:r w:rsidR="00065C90" w:rsidRPr="007F498C">
        <w:rPr>
          <w:rFonts w:ascii="Ebrima" w:hAnsi="Ebrima"/>
        </w:rPr>
        <w:t xml:space="preserve"> sarebbe </w:t>
      </w:r>
      <w:r w:rsidR="00DA5417" w:rsidRPr="007F498C">
        <w:rPr>
          <w:rFonts w:ascii="Ebrima" w:hAnsi="Ebrima"/>
        </w:rPr>
        <w:t>allora legittimo chiedersi</w:t>
      </w:r>
      <w:r w:rsidR="000347FE" w:rsidRPr="007F498C">
        <w:rPr>
          <w:rFonts w:ascii="Ebrima" w:hAnsi="Ebrima"/>
        </w:rPr>
        <w:t xml:space="preserve"> come fanno i detrattori del cristianesimo</w:t>
      </w:r>
      <w:r w:rsidR="00DA5417" w:rsidRPr="007F498C">
        <w:rPr>
          <w:rFonts w:ascii="Ebrima" w:hAnsi="Ebrima"/>
        </w:rPr>
        <w:t>:</w:t>
      </w:r>
      <w:r w:rsidRPr="007F498C">
        <w:rPr>
          <w:rFonts w:ascii="Ebrima" w:hAnsi="Ebrima"/>
        </w:rPr>
        <w:t xml:space="preserve"> cosa faceva </w:t>
      </w:r>
      <w:r w:rsidR="00E51C2D" w:rsidRPr="007F498C">
        <w:rPr>
          <w:rFonts w:ascii="Ebrima" w:hAnsi="Ebrima"/>
        </w:rPr>
        <w:t>D</w:t>
      </w:r>
      <w:r w:rsidRPr="007F498C">
        <w:rPr>
          <w:rFonts w:ascii="Ebrima" w:hAnsi="Ebrima"/>
        </w:rPr>
        <w:t>io prima della creazione del mondo?</w:t>
      </w:r>
      <w:r w:rsidR="00DA5417" w:rsidRPr="007F498C">
        <w:rPr>
          <w:rFonts w:ascii="Ebrima" w:hAnsi="Ebrima"/>
        </w:rPr>
        <w:t xml:space="preserve"> </w:t>
      </w:r>
    </w:p>
    <w:p w14:paraId="704476D2" w14:textId="77777777" w:rsidR="00C52229" w:rsidRPr="007F498C" w:rsidRDefault="00C52229" w:rsidP="00836464">
      <w:pPr>
        <w:spacing w:line="120" w:lineRule="atLeast"/>
        <w:ind w:left="360"/>
        <w:jc w:val="both"/>
        <w:rPr>
          <w:rFonts w:ascii="Ebrima" w:hAnsi="Ebrima"/>
        </w:rPr>
      </w:pPr>
    </w:p>
    <w:p w14:paraId="0D8F5140" w14:textId="77777777" w:rsidR="00937ABC" w:rsidRDefault="00DA5417" w:rsidP="00836464">
      <w:pPr>
        <w:numPr>
          <w:ilvl w:val="0"/>
          <w:numId w:val="18"/>
        </w:numPr>
        <w:spacing w:line="120" w:lineRule="atLeast"/>
        <w:ind w:left="360"/>
        <w:jc w:val="both"/>
        <w:rPr>
          <w:rFonts w:ascii="Ebrima" w:hAnsi="Ebrima"/>
        </w:rPr>
      </w:pPr>
      <w:r w:rsidRPr="007F498C">
        <w:rPr>
          <w:rFonts w:ascii="Ebrima" w:hAnsi="Ebrima"/>
        </w:rPr>
        <w:t xml:space="preserve">Agostino sostiene </w:t>
      </w:r>
      <w:r w:rsidR="00937ABC" w:rsidRPr="007F498C">
        <w:rPr>
          <w:rFonts w:ascii="Ebrima" w:hAnsi="Ebrima"/>
        </w:rPr>
        <w:t xml:space="preserve">che il tempo non esiste come una sostanza, ovvero una </w:t>
      </w:r>
      <w:r w:rsidR="00937ABC" w:rsidRPr="007F498C">
        <w:rPr>
          <w:rFonts w:ascii="Ebrima" w:hAnsi="Ebrima"/>
          <w:i/>
        </w:rPr>
        <w:t>cosa</w:t>
      </w:r>
      <w:r w:rsidR="00937ABC" w:rsidRPr="007F498C">
        <w:rPr>
          <w:rFonts w:ascii="Ebrima" w:hAnsi="Ebrima"/>
        </w:rPr>
        <w:t xml:space="preserve">, ma è un </w:t>
      </w:r>
      <w:r w:rsidR="00937ABC" w:rsidRPr="007F498C">
        <w:rPr>
          <w:rFonts w:ascii="Ebrima" w:hAnsi="Ebrima"/>
          <w:i/>
        </w:rPr>
        <w:t>atteggiamento</w:t>
      </w:r>
      <w:r w:rsidR="00937ABC" w:rsidRPr="007F498C">
        <w:rPr>
          <w:rFonts w:ascii="Ebrima" w:hAnsi="Ebrima"/>
        </w:rPr>
        <w:t xml:space="preserve"> dell’anima dell’uomo, il suo protendersi (</w:t>
      </w:r>
      <w:r w:rsidR="00937ABC" w:rsidRPr="007F498C">
        <w:rPr>
          <w:rFonts w:ascii="Ebrima" w:hAnsi="Ebrima"/>
          <w:color w:val="984806"/>
        </w:rPr>
        <w:t>“</w:t>
      </w:r>
      <w:proofErr w:type="spellStart"/>
      <w:r w:rsidR="00937ABC" w:rsidRPr="00836464">
        <w:rPr>
          <w:rFonts w:ascii="Ebrima" w:hAnsi="Ebrima"/>
          <w:i/>
          <w:iCs/>
          <w:color w:val="984806"/>
        </w:rPr>
        <w:t>distensio</w:t>
      </w:r>
      <w:proofErr w:type="spellEnd"/>
      <w:r w:rsidR="00937ABC" w:rsidRPr="00836464">
        <w:rPr>
          <w:rFonts w:ascii="Ebrima" w:hAnsi="Ebrima"/>
          <w:i/>
          <w:iCs/>
          <w:color w:val="984806"/>
        </w:rPr>
        <w:t xml:space="preserve"> animi</w:t>
      </w:r>
      <w:r w:rsidR="00937ABC" w:rsidRPr="007F498C">
        <w:rPr>
          <w:rFonts w:ascii="Ebrima" w:hAnsi="Ebrima"/>
          <w:color w:val="984806"/>
        </w:rPr>
        <w:t>”</w:t>
      </w:r>
      <w:r w:rsidR="00937ABC" w:rsidRPr="007F498C">
        <w:rPr>
          <w:rFonts w:ascii="Ebrima" w:hAnsi="Ebrima"/>
        </w:rPr>
        <w:t>)</w:t>
      </w:r>
      <w:r w:rsidR="00937ABC" w:rsidRPr="007F498C">
        <w:rPr>
          <w:rFonts w:ascii="Ebrima" w:hAnsi="Ebrima"/>
          <w:color w:val="984806"/>
        </w:rPr>
        <w:t xml:space="preserve"> </w:t>
      </w:r>
      <w:r w:rsidR="00937ABC" w:rsidRPr="007F498C">
        <w:rPr>
          <w:rFonts w:ascii="Ebrima" w:hAnsi="Ebrima"/>
        </w:rPr>
        <w:t>vers</w:t>
      </w:r>
      <w:r w:rsidR="00E51C2D" w:rsidRPr="007F498C">
        <w:rPr>
          <w:rFonts w:ascii="Ebrima" w:hAnsi="Ebrima"/>
        </w:rPr>
        <w:t>o il passato e verso il futuro.</w:t>
      </w:r>
    </w:p>
    <w:p w14:paraId="4E2CBA93" w14:textId="77777777" w:rsidR="00C52229" w:rsidRPr="007F498C" w:rsidRDefault="00C52229" w:rsidP="00836464">
      <w:pPr>
        <w:spacing w:line="120" w:lineRule="atLeast"/>
        <w:jc w:val="both"/>
        <w:rPr>
          <w:rFonts w:ascii="Ebrima" w:hAnsi="Ebrima"/>
        </w:rPr>
      </w:pPr>
    </w:p>
    <w:p w14:paraId="24FE6754" w14:textId="77777777" w:rsidR="00937ABC" w:rsidRPr="007F498C" w:rsidRDefault="00937ABC" w:rsidP="00836464">
      <w:pPr>
        <w:numPr>
          <w:ilvl w:val="0"/>
          <w:numId w:val="18"/>
        </w:numPr>
        <w:spacing w:line="120" w:lineRule="atLeast"/>
        <w:ind w:left="360"/>
        <w:jc w:val="both"/>
        <w:rPr>
          <w:rFonts w:ascii="Ebrima" w:hAnsi="Ebrima"/>
        </w:rPr>
      </w:pPr>
      <w:r w:rsidRPr="007F498C">
        <w:rPr>
          <w:rFonts w:ascii="Ebrima" w:hAnsi="Ebrima"/>
        </w:rPr>
        <w:t xml:space="preserve">Dio è perciò fuori dal tempo, </w:t>
      </w:r>
      <w:r w:rsidR="00353AC5" w:rsidRPr="007F498C">
        <w:rPr>
          <w:rFonts w:ascii="Ebrima" w:hAnsi="Ebrima"/>
        </w:rPr>
        <w:t>il quale</w:t>
      </w:r>
      <w:r w:rsidRPr="007F498C">
        <w:rPr>
          <w:rFonts w:ascii="Ebrima" w:hAnsi="Ebrima"/>
        </w:rPr>
        <w:t xml:space="preserve"> comincia a esistere </w:t>
      </w:r>
      <w:r w:rsidR="00A932B8" w:rsidRPr="007F498C">
        <w:rPr>
          <w:rFonts w:ascii="Ebrima" w:hAnsi="Ebrima"/>
        </w:rPr>
        <w:t xml:space="preserve">solo </w:t>
      </w:r>
      <w:r w:rsidRPr="007F498C">
        <w:rPr>
          <w:rFonts w:ascii="Ebrima" w:hAnsi="Ebrima"/>
        </w:rPr>
        <w:t>con la creazione e con l’uomo.</w:t>
      </w:r>
      <w:r w:rsidR="00496764" w:rsidRPr="007F498C">
        <w:rPr>
          <w:rFonts w:ascii="Ebrima" w:hAnsi="Ebrima"/>
        </w:rPr>
        <w:t xml:space="preserve"> Non ha senso chiedersi cosa facesse prima della creazione del mondo, perché il prima e il poi valgono solo per il mondo, non per Dio, che ne è fuori.</w:t>
      </w:r>
    </w:p>
    <w:p w14:paraId="4ECED7C2" w14:textId="77777777" w:rsidR="007B6EF3" w:rsidRPr="007F498C" w:rsidRDefault="007B6EF3" w:rsidP="00836464">
      <w:pPr>
        <w:spacing w:line="120" w:lineRule="atLeast"/>
        <w:ind w:left="3192"/>
        <w:jc w:val="both"/>
        <w:rPr>
          <w:rFonts w:ascii="Ebrima" w:hAnsi="Ebrima"/>
          <w:sz w:val="18"/>
          <w:szCs w:val="18"/>
        </w:rPr>
      </w:pPr>
    </w:p>
    <w:p w14:paraId="703809EF" w14:textId="77777777" w:rsidR="007B6EF3" w:rsidRPr="007F498C" w:rsidRDefault="007B6EF3" w:rsidP="00836464">
      <w:pPr>
        <w:spacing w:line="120" w:lineRule="atLeast"/>
        <w:ind w:left="3192"/>
        <w:jc w:val="both"/>
        <w:rPr>
          <w:rFonts w:ascii="Ebrima" w:hAnsi="Ebrima"/>
          <w:sz w:val="18"/>
          <w:szCs w:val="18"/>
        </w:rPr>
      </w:pPr>
    </w:p>
    <w:p w14:paraId="30E21B93" w14:textId="77777777" w:rsidR="007B6EF3" w:rsidRDefault="007B6EF3" w:rsidP="00836464">
      <w:pPr>
        <w:spacing w:line="120" w:lineRule="atLeast"/>
        <w:ind w:left="2832"/>
        <w:jc w:val="both"/>
        <w:rPr>
          <w:rFonts w:ascii="Ebrima" w:hAnsi="Ebrima"/>
          <w:sz w:val="18"/>
          <w:szCs w:val="18"/>
        </w:rPr>
      </w:pPr>
      <w:r w:rsidRPr="007F498C">
        <w:rPr>
          <w:rFonts w:ascii="Ebrima" w:hAnsi="Ebrima"/>
          <w:sz w:val="18"/>
          <w:szCs w:val="18"/>
        </w:rPr>
        <w:t>Sono celebri le analisi mediante le quali Agostino mostra la non sostanzialità del tempo ed il suo essere riconducibile ad un atteggiamento della nostra anima:</w:t>
      </w:r>
    </w:p>
    <w:p w14:paraId="6D4892B8" w14:textId="77777777" w:rsidR="00C52229" w:rsidRPr="007F498C" w:rsidRDefault="00C52229" w:rsidP="00836464">
      <w:pPr>
        <w:spacing w:line="120" w:lineRule="atLeast"/>
        <w:jc w:val="both"/>
        <w:rPr>
          <w:rFonts w:ascii="Ebrima" w:hAnsi="Ebrima"/>
          <w:sz w:val="18"/>
          <w:szCs w:val="18"/>
        </w:rPr>
      </w:pPr>
    </w:p>
    <w:p w14:paraId="14317F27" w14:textId="77777777" w:rsidR="007B6EF3" w:rsidRDefault="007B6EF3" w:rsidP="00836464">
      <w:pPr>
        <w:numPr>
          <w:ilvl w:val="0"/>
          <w:numId w:val="23"/>
        </w:numPr>
        <w:spacing w:line="120" w:lineRule="atLeast"/>
        <w:ind w:left="3192"/>
        <w:jc w:val="both"/>
        <w:rPr>
          <w:rFonts w:ascii="Ebrima" w:hAnsi="Ebrima"/>
          <w:sz w:val="18"/>
          <w:szCs w:val="18"/>
        </w:rPr>
      </w:pPr>
      <w:r w:rsidRPr="007F498C">
        <w:rPr>
          <w:rFonts w:ascii="Ebrima" w:hAnsi="Ebrima"/>
          <w:sz w:val="18"/>
          <w:szCs w:val="18"/>
        </w:rPr>
        <w:t>Anzitutto egli mostra il carattere fortemente problematico del concetto di tempo e la difficoltà di ricondurlo facilmente ad una spiegazione: è un concetto che tutti comprendiamo agevolmente e di cui facciamo uso quotidianamente, ma che è estremamente difficile da definire (</w:t>
      </w:r>
      <w:r w:rsidRPr="007F498C">
        <w:rPr>
          <w:rFonts w:ascii="Ebrima" w:hAnsi="Ebrima"/>
          <w:color w:val="984806"/>
          <w:sz w:val="18"/>
          <w:szCs w:val="18"/>
        </w:rPr>
        <w:t>“Se nessuno me lo chiede, so cos'è il tempo, ma se mi si chiede di spiegarlo, non so cosa dire”</w:t>
      </w:r>
      <w:r w:rsidRPr="007F498C">
        <w:rPr>
          <w:rFonts w:ascii="Ebrima" w:hAnsi="Ebrima"/>
          <w:sz w:val="18"/>
          <w:szCs w:val="18"/>
        </w:rPr>
        <w:t>).</w:t>
      </w:r>
    </w:p>
    <w:p w14:paraId="49E7BAA2" w14:textId="77777777" w:rsidR="00C52229" w:rsidRPr="007F498C" w:rsidRDefault="00C52229" w:rsidP="00836464">
      <w:pPr>
        <w:spacing w:line="120" w:lineRule="atLeast"/>
        <w:ind w:left="3192"/>
        <w:jc w:val="both"/>
        <w:rPr>
          <w:rFonts w:ascii="Ebrima" w:hAnsi="Ebrima"/>
          <w:sz w:val="18"/>
          <w:szCs w:val="18"/>
        </w:rPr>
      </w:pPr>
    </w:p>
    <w:p w14:paraId="59EFACEB" w14:textId="77777777" w:rsidR="007B6EF3" w:rsidRDefault="007B6EF3" w:rsidP="00836464">
      <w:pPr>
        <w:numPr>
          <w:ilvl w:val="0"/>
          <w:numId w:val="23"/>
        </w:numPr>
        <w:spacing w:line="120" w:lineRule="atLeast"/>
        <w:ind w:left="3192"/>
        <w:jc w:val="both"/>
        <w:rPr>
          <w:rFonts w:ascii="Ebrima" w:hAnsi="Ebrima"/>
          <w:sz w:val="18"/>
          <w:szCs w:val="18"/>
        </w:rPr>
      </w:pPr>
      <w:r w:rsidRPr="007F498C">
        <w:rPr>
          <w:rFonts w:ascii="Ebrima" w:hAnsi="Ebrima"/>
          <w:sz w:val="18"/>
          <w:szCs w:val="18"/>
        </w:rPr>
        <w:t xml:space="preserve">Tra gli aspetti problematici del tempo, Agostino sottolinea il suo carattere </w:t>
      </w:r>
      <w:r w:rsidRPr="007F498C">
        <w:rPr>
          <w:rFonts w:ascii="Ebrima" w:hAnsi="Ebrima"/>
          <w:i/>
          <w:sz w:val="18"/>
          <w:szCs w:val="18"/>
        </w:rPr>
        <w:t>non sostanziale</w:t>
      </w:r>
      <w:r w:rsidRPr="007F498C">
        <w:rPr>
          <w:rFonts w:ascii="Ebrima" w:hAnsi="Ebrima"/>
          <w:sz w:val="18"/>
          <w:szCs w:val="18"/>
        </w:rPr>
        <w:t xml:space="preserve">, il suo non essere </w:t>
      </w:r>
      <w:r w:rsidRPr="007F498C">
        <w:rPr>
          <w:rFonts w:ascii="Ebrima" w:hAnsi="Ebrima"/>
          <w:i/>
          <w:sz w:val="18"/>
          <w:szCs w:val="18"/>
        </w:rPr>
        <w:t>una cosa</w:t>
      </w:r>
      <w:r w:rsidRPr="007F498C">
        <w:rPr>
          <w:rFonts w:ascii="Ebrima" w:hAnsi="Ebrima"/>
          <w:sz w:val="18"/>
          <w:szCs w:val="18"/>
        </w:rPr>
        <w:t xml:space="preserve"> reale e afferrabile come le altre, perché il </w:t>
      </w:r>
      <w:r w:rsidRPr="007F498C">
        <w:rPr>
          <w:rFonts w:ascii="Ebrima" w:hAnsi="Ebrima"/>
          <w:sz w:val="18"/>
          <w:szCs w:val="18"/>
        </w:rPr>
        <w:lastRenderedPageBreak/>
        <w:t>suo essere sembra paradossalmente contrassegnato dal “non essere” (</w:t>
      </w:r>
      <w:r w:rsidRPr="007F498C">
        <w:rPr>
          <w:rFonts w:ascii="Ebrima" w:hAnsi="Ebrima"/>
          <w:color w:val="984806"/>
          <w:sz w:val="18"/>
          <w:szCs w:val="18"/>
        </w:rPr>
        <w:t>“il tempo è, in quanto tende a non essere”</w:t>
      </w:r>
      <w:r w:rsidRPr="007F498C">
        <w:rPr>
          <w:rFonts w:ascii="Ebrima" w:hAnsi="Ebrima"/>
          <w:sz w:val="18"/>
          <w:szCs w:val="18"/>
        </w:rPr>
        <w:t xml:space="preserve">): Agostino sottolinea, ad esempio, il fatto che tutti dicono che il passato e il futuro </w:t>
      </w:r>
      <w:r w:rsidRPr="007F498C">
        <w:rPr>
          <w:rFonts w:ascii="Ebrima" w:hAnsi="Ebrima"/>
          <w:i/>
          <w:sz w:val="18"/>
          <w:szCs w:val="18"/>
        </w:rPr>
        <w:t>sono</w:t>
      </w:r>
      <w:r w:rsidRPr="007F498C">
        <w:rPr>
          <w:rFonts w:ascii="Ebrima" w:hAnsi="Ebrima"/>
          <w:sz w:val="18"/>
          <w:szCs w:val="18"/>
        </w:rPr>
        <w:t xml:space="preserve">; ma subito osserva: sì, ma dove sono? dove si trovano esattamente se è vero che il futuro </w:t>
      </w:r>
      <w:r w:rsidRPr="007F498C">
        <w:rPr>
          <w:rFonts w:ascii="Ebrima" w:hAnsi="Ebrima"/>
          <w:i/>
          <w:sz w:val="18"/>
          <w:szCs w:val="18"/>
        </w:rPr>
        <w:t>non</w:t>
      </w:r>
      <w:r w:rsidRPr="007F498C">
        <w:rPr>
          <w:rFonts w:ascii="Ebrima" w:hAnsi="Ebrima"/>
          <w:sz w:val="18"/>
          <w:szCs w:val="18"/>
        </w:rPr>
        <w:t xml:space="preserve"> </w:t>
      </w:r>
      <w:r w:rsidRPr="007F498C">
        <w:rPr>
          <w:rFonts w:ascii="Ebrima" w:hAnsi="Ebrima"/>
          <w:i/>
          <w:sz w:val="18"/>
          <w:szCs w:val="18"/>
        </w:rPr>
        <w:t>è ancora</w:t>
      </w:r>
      <w:r w:rsidRPr="007F498C">
        <w:rPr>
          <w:rFonts w:ascii="Ebrima" w:hAnsi="Ebrima"/>
          <w:sz w:val="18"/>
          <w:szCs w:val="18"/>
        </w:rPr>
        <w:t xml:space="preserve"> e il passato </w:t>
      </w:r>
      <w:r w:rsidRPr="007F498C">
        <w:rPr>
          <w:rFonts w:ascii="Ebrima" w:hAnsi="Ebrima"/>
          <w:i/>
          <w:sz w:val="18"/>
          <w:szCs w:val="18"/>
        </w:rPr>
        <w:t>non è più</w:t>
      </w:r>
      <w:r w:rsidRPr="007F498C">
        <w:rPr>
          <w:rFonts w:ascii="Ebrima" w:hAnsi="Ebrima"/>
          <w:sz w:val="18"/>
          <w:szCs w:val="18"/>
        </w:rPr>
        <w:t xml:space="preserve">? Anche il presente non si sottrae a questa caratteristica: esso non ha una natura stabile, ma volatile e fuggevole perché mentre lo si vive tende immediatamente a dileguarsi nel passato: infatti, </w:t>
      </w:r>
      <w:r w:rsidRPr="007F498C">
        <w:rPr>
          <w:rFonts w:ascii="Ebrima" w:hAnsi="Ebrima"/>
          <w:color w:val="984806"/>
          <w:sz w:val="18"/>
          <w:szCs w:val="18"/>
        </w:rPr>
        <w:t>“se sempre fosse presente, e non trascorresse nel passato, non più sarebbe tempo, ma sarebbe, anzi, eternità”</w:t>
      </w:r>
      <w:r w:rsidRPr="007F498C">
        <w:rPr>
          <w:rFonts w:ascii="Ebrima" w:hAnsi="Ebrima"/>
          <w:sz w:val="18"/>
          <w:szCs w:val="18"/>
        </w:rPr>
        <w:t xml:space="preserve">; dunque anche per il presente dobbiamo affermare che </w:t>
      </w:r>
      <w:r w:rsidRPr="007F498C">
        <w:rPr>
          <w:rFonts w:ascii="Ebrima" w:hAnsi="Ebrima"/>
          <w:color w:val="984806"/>
          <w:sz w:val="18"/>
          <w:szCs w:val="18"/>
        </w:rPr>
        <w:t>“per esso la vera causa di essere è solo in quanto più non sarà”</w:t>
      </w:r>
      <w:r w:rsidR="00C52229">
        <w:rPr>
          <w:rFonts w:ascii="Ebrima" w:hAnsi="Ebrima"/>
          <w:sz w:val="18"/>
          <w:szCs w:val="18"/>
        </w:rPr>
        <w:t>.</w:t>
      </w:r>
    </w:p>
    <w:p w14:paraId="5AC9ABEE" w14:textId="77777777" w:rsidR="00C52229" w:rsidRPr="007F498C" w:rsidRDefault="00C52229" w:rsidP="00836464">
      <w:pPr>
        <w:spacing w:line="120" w:lineRule="atLeast"/>
        <w:jc w:val="both"/>
        <w:rPr>
          <w:rFonts w:ascii="Ebrima" w:hAnsi="Ebrima"/>
          <w:sz w:val="18"/>
          <w:szCs w:val="18"/>
        </w:rPr>
      </w:pPr>
    </w:p>
    <w:p w14:paraId="05D5AD45" w14:textId="77777777" w:rsidR="007B6EF3" w:rsidRPr="007F498C" w:rsidRDefault="007B6EF3" w:rsidP="00836464">
      <w:pPr>
        <w:numPr>
          <w:ilvl w:val="0"/>
          <w:numId w:val="23"/>
        </w:numPr>
        <w:spacing w:line="120" w:lineRule="atLeast"/>
        <w:ind w:left="3192"/>
        <w:jc w:val="both"/>
        <w:rPr>
          <w:rFonts w:ascii="Ebrima" w:hAnsi="Ebrima"/>
          <w:sz w:val="18"/>
          <w:szCs w:val="18"/>
        </w:rPr>
      </w:pPr>
      <w:r w:rsidRPr="007F498C">
        <w:rPr>
          <w:rFonts w:ascii="Ebrima" w:hAnsi="Ebrima"/>
          <w:sz w:val="18"/>
          <w:szCs w:val="18"/>
        </w:rPr>
        <w:t>Agostino mostra infine che l’unica dimensione in cui consiste il tempo non è la realtà esterna, ma l’anima (</w:t>
      </w:r>
      <w:r w:rsidRPr="007F498C">
        <w:rPr>
          <w:rFonts w:ascii="Ebrima" w:hAnsi="Ebrima"/>
          <w:color w:val="984806"/>
          <w:sz w:val="18"/>
          <w:szCs w:val="18"/>
        </w:rPr>
        <w:t>“In te, anima mia, misuro il tempo”</w:t>
      </w:r>
      <w:r w:rsidRPr="007F498C">
        <w:rPr>
          <w:rFonts w:ascii="Ebrima" w:hAnsi="Ebrima"/>
          <w:sz w:val="18"/>
          <w:szCs w:val="18"/>
        </w:rPr>
        <w:t xml:space="preserve">), che vive nel presente e si protende nel passato, con la memoria, e nel futuro con l’aspettazione (i tempi in realtà non sono tre ma uno solo: </w:t>
      </w:r>
      <w:r w:rsidRPr="007F498C">
        <w:rPr>
          <w:rFonts w:ascii="Ebrima" w:hAnsi="Ebrima"/>
          <w:color w:val="984806"/>
          <w:sz w:val="18"/>
          <w:szCs w:val="18"/>
        </w:rPr>
        <w:t>“i tre tempi sono: il presente del passato, il presente del presente e il presente del futuro. Sono questi tre determinati momenti che io vedo nell’anima nostra, e altrove non li vedo”</w:t>
      </w:r>
      <w:r w:rsidRPr="007F498C">
        <w:rPr>
          <w:rFonts w:ascii="Ebrima" w:hAnsi="Ebrima"/>
          <w:sz w:val="18"/>
          <w:szCs w:val="18"/>
        </w:rPr>
        <w:t xml:space="preserve">). </w:t>
      </w:r>
    </w:p>
    <w:p w14:paraId="7164E171" w14:textId="77777777" w:rsidR="007B6EF3" w:rsidRPr="007F498C" w:rsidRDefault="007B6EF3" w:rsidP="00836464">
      <w:pPr>
        <w:spacing w:line="120" w:lineRule="atLeast"/>
        <w:jc w:val="both"/>
        <w:rPr>
          <w:rFonts w:ascii="Ebrima" w:hAnsi="Ebrima"/>
          <w:sz w:val="18"/>
          <w:szCs w:val="18"/>
        </w:rPr>
      </w:pPr>
    </w:p>
    <w:p w14:paraId="4629A0CA" w14:textId="77777777" w:rsidR="007B6EF3" w:rsidRDefault="007B6EF3" w:rsidP="00836464">
      <w:pPr>
        <w:spacing w:line="120" w:lineRule="atLeast"/>
        <w:ind w:left="2832"/>
        <w:jc w:val="both"/>
        <w:rPr>
          <w:rFonts w:ascii="Ebrima" w:hAnsi="Ebrima" w:cs="Calibri"/>
          <w:b/>
          <w:color w:val="0070C0"/>
          <w:sz w:val="18"/>
          <w:szCs w:val="18"/>
        </w:rPr>
      </w:pPr>
    </w:p>
    <w:p w14:paraId="460A3F39" w14:textId="77777777" w:rsidR="00C52229" w:rsidRPr="007F498C" w:rsidRDefault="00C52229" w:rsidP="00836464">
      <w:pPr>
        <w:spacing w:line="120" w:lineRule="atLeast"/>
        <w:ind w:left="2832"/>
        <w:jc w:val="both"/>
        <w:rPr>
          <w:rFonts w:ascii="Ebrima" w:hAnsi="Ebrima" w:cs="Calibri"/>
          <w:b/>
          <w:color w:val="0070C0"/>
          <w:sz w:val="18"/>
          <w:szCs w:val="18"/>
        </w:rPr>
      </w:pPr>
    </w:p>
    <w:p w14:paraId="12283F62" w14:textId="77777777" w:rsidR="007B6EF3" w:rsidRPr="007F498C" w:rsidRDefault="007B6EF3" w:rsidP="00836464">
      <w:pPr>
        <w:spacing w:line="120" w:lineRule="atLeast"/>
        <w:ind w:left="2832"/>
        <w:jc w:val="both"/>
        <w:rPr>
          <w:rFonts w:ascii="Ebrima" w:hAnsi="Ebrima" w:cs="Calibri"/>
          <w:b/>
          <w:color w:val="0070C0"/>
          <w:sz w:val="18"/>
          <w:szCs w:val="18"/>
        </w:rPr>
      </w:pPr>
      <w:r w:rsidRPr="007F498C">
        <w:rPr>
          <w:rFonts w:ascii="Ebrima" w:hAnsi="Ebrima" w:cs="Calibri"/>
          <w:b/>
          <w:color w:val="0070C0"/>
          <w:sz w:val="18"/>
          <w:szCs w:val="18"/>
        </w:rPr>
        <w:t>APPROFONDIMENTO - La concezione del tempo in Sant’Agostino</w:t>
      </w:r>
    </w:p>
    <w:p w14:paraId="2D1445A1" w14:textId="77777777" w:rsidR="007B6EF3" w:rsidRPr="007F498C" w:rsidRDefault="007B6EF3" w:rsidP="00836464">
      <w:pPr>
        <w:spacing w:line="120" w:lineRule="atLeast"/>
        <w:ind w:left="2832"/>
        <w:jc w:val="both"/>
        <w:rPr>
          <w:rFonts w:ascii="Ebrima" w:hAnsi="Ebrima" w:cs="Calibri"/>
          <w:sz w:val="18"/>
          <w:szCs w:val="18"/>
        </w:rPr>
      </w:pPr>
    </w:p>
    <w:p w14:paraId="7DBFFFB6"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color w:val="984806"/>
          <w:sz w:val="18"/>
          <w:szCs w:val="18"/>
        </w:rPr>
        <w:t>“«Che cosa faceva Dio prima di creare il cielo e la Terra? Se era inoperoso e non faceva nulla, perché non rimase qual era? E se insorse in Dio un nuovo moto e una nuova volontà di dare vita a qualche cosa, a cui prima non aveva dato vita, come si può dire vera perfezione quella in cui nasce una volontà che prima non c’era?» Queste cose dicono quelli che ancora non T’intendono, o sapienza di Dio, luce delle menti.”</w:t>
      </w:r>
      <w:r w:rsidRPr="007F498C">
        <w:rPr>
          <w:rFonts w:ascii="Ebrima" w:hAnsi="Ebrima" w:cs="Calibri"/>
          <w:sz w:val="18"/>
          <w:szCs w:val="18"/>
        </w:rPr>
        <w:t xml:space="preserve"> (Agostino, </w:t>
      </w:r>
      <w:r w:rsidRPr="007F498C">
        <w:rPr>
          <w:rFonts w:ascii="Ebrima" w:hAnsi="Ebrima" w:cs="Calibri"/>
          <w:i/>
          <w:sz w:val="18"/>
          <w:szCs w:val="18"/>
        </w:rPr>
        <w:t>Confessioni</w:t>
      </w:r>
      <w:r w:rsidRPr="007F498C">
        <w:rPr>
          <w:rFonts w:ascii="Ebrima" w:hAnsi="Ebrima" w:cs="Calibri"/>
          <w:sz w:val="18"/>
          <w:szCs w:val="18"/>
        </w:rPr>
        <w:t>)</w:t>
      </w:r>
    </w:p>
    <w:p w14:paraId="49C1DB3C" w14:textId="77777777" w:rsidR="0066730C" w:rsidRPr="007F498C" w:rsidRDefault="0066730C" w:rsidP="00836464">
      <w:pPr>
        <w:spacing w:line="120" w:lineRule="atLeast"/>
        <w:ind w:left="2832"/>
        <w:jc w:val="both"/>
        <w:rPr>
          <w:rFonts w:ascii="Ebrima" w:hAnsi="Ebrima" w:cs="Calibri"/>
          <w:sz w:val="18"/>
          <w:szCs w:val="18"/>
        </w:rPr>
      </w:pPr>
    </w:p>
    <w:p w14:paraId="2D0458DA"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sz w:val="18"/>
          <w:szCs w:val="18"/>
        </w:rPr>
        <w:t>Come rispondere a tali obiezioni dei non credenti? In effetti, se Dio è perfetto, non può conoscere mutamento, perché non può tendere ad alcunché di cui sia manchevole, e deve quindi essere eternamente uguale a se stesso.</w:t>
      </w:r>
    </w:p>
    <w:p w14:paraId="1AD164AF" w14:textId="77777777" w:rsidR="0066730C" w:rsidRPr="007F498C" w:rsidRDefault="0066730C" w:rsidP="00836464">
      <w:pPr>
        <w:spacing w:line="120" w:lineRule="atLeast"/>
        <w:ind w:left="2832"/>
        <w:jc w:val="both"/>
        <w:rPr>
          <w:rFonts w:ascii="Ebrima" w:hAnsi="Ebrima" w:cs="Calibri"/>
          <w:sz w:val="18"/>
          <w:szCs w:val="18"/>
        </w:rPr>
      </w:pPr>
    </w:p>
    <w:p w14:paraId="6E105DF8"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sz w:val="18"/>
          <w:szCs w:val="18"/>
        </w:rPr>
        <w:t xml:space="preserve">Agostino ritiene che il tempo non esista oggettivamente. Esso si divide in tre parti: passato, presente e futuro. Il passato non esiste in quanto non è più; il futuro non esiste in quanto non è ancora; e il presente attimo dopo attimo diventa passato, e se così non fosse sarebbe eternità e non presente. Quindi il tempo non esiste. Ma semplicemente il passato viene visto come </w:t>
      </w:r>
      <w:r w:rsidRPr="007F498C">
        <w:rPr>
          <w:rFonts w:ascii="Ebrima" w:hAnsi="Ebrima" w:cs="Calibri"/>
          <w:i/>
          <w:sz w:val="18"/>
          <w:szCs w:val="18"/>
        </w:rPr>
        <w:t>memoria</w:t>
      </w:r>
      <w:r w:rsidRPr="007F498C">
        <w:rPr>
          <w:rFonts w:ascii="Ebrima" w:hAnsi="Ebrima" w:cs="Calibri"/>
          <w:sz w:val="18"/>
          <w:szCs w:val="18"/>
        </w:rPr>
        <w:t xml:space="preserve">, il futuro come </w:t>
      </w:r>
      <w:r w:rsidRPr="007F498C">
        <w:rPr>
          <w:rFonts w:ascii="Ebrima" w:hAnsi="Ebrima" w:cs="Calibri"/>
          <w:i/>
          <w:sz w:val="18"/>
          <w:szCs w:val="18"/>
        </w:rPr>
        <w:t>aspettativa</w:t>
      </w:r>
      <w:r w:rsidRPr="007F498C">
        <w:rPr>
          <w:rFonts w:ascii="Ebrima" w:hAnsi="Ebrima" w:cs="Calibri"/>
          <w:sz w:val="18"/>
          <w:szCs w:val="18"/>
        </w:rPr>
        <w:t xml:space="preserve"> e il presente come </w:t>
      </w:r>
      <w:r w:rsidRPr="007F498C">
        <w:rPr>
          <w:rFonts w:ascii="Ebrima" w:hAnsi="Ebrima" w:cs="Calibri"/>
          <w:i/>
          <w:sz w:val="18"/>
          <w:szCs w:val="18"/>
        </w:rPr>
        <w:t>percezione</w:t>
      </w:r>
      <w:r w:rsidRPr="007F498C">
        <w:rPr>
          <w:rFonts w:ascii="Ebrima" w:hAnsi="Ebrima" w:cs="Calibri"/>
          <w:sz w:val="18"/>
          <w:szCs w:val="18"/>
        </w:rPr>
        <w:t xml:space="preserve">. </w:t>
      </w:r>
    </w:p>
    <w:p w14:paraId="04F1EF7B"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i/>
          <w:sz w:val="18"/>
          <w:szCs w:val="18"/>
        </w:rPr>
        <w:t>L’uomo è imperfetto e la temporalità è il suo modo di avvertire la realtà, modo che scaturisce appunto dalla sua imperfezione</w:t>
      </w:r>
      <w:r w:rsidRPr="007F498C">
        <w:rPr>
          <w:rFonts w:ascii="Ebrima" w:hAnsi="Ebrima" w:cs="Calibri"/>
          <w:sz w:val="18"/>
          <w:szCs w:val="18"/>
        </w:rPr>
        <w:t xml:space="preserve">. Se l’uomo fosse Dio, percepirebbe tutto l’essere nella sua interezza e perciò per lui il tempo non ci sarebbe, ma dato che egli è imperfetto e limitato, chiama </w:t>
      </w:r>
      <w:r w:rsidRPr="007F498C">
        <w:rPr>
          <w:rFonts w:ascii="Ebrima" w:hAnsi="Ebrima" w:cs="Calibri"/>
          <w:i/>
          <w:sz w:val="18"/>
          <w:szCs w:val="18"/>
        </w:rPr>
        <w:t>presente</w:t>
      </w:r>
      <w:r w:rsidRPr="007F498C">
        <w:rPr>
          <w:rFonts w:ascii="Ebrima" w:hAnsi="Ebrima" w:cs="Calibri"/>
          <w:sz w:val="18"/>
          <w:szCs w:val="18"/>
        </w:rPr>
        <w:t xml:space="preserve"> l’attuale percezione che riesce ad avere, </w:t>
      </w:r>
      <w:r w:rsidRPr="007F498C">
        <w:rPr>
          <w:rFonts w:ascii="Ebrima" w:hAnsi="Ebrima" w:cs="Calibri"/>
          <w:i/>
          <w:sz w:val="18"/>
          <w:szCs w:val="18"/>
        </w:rPr>
        <w:t>passato</w:t>
      </w:r>
      <w:r w:rsidRPr="007F498C">
        <w:rPr>
          <w:rFonts w:ascii="Ebrima" w:hAnsi="Ebrima" w:cs="Calibri"/>
          <w:sz w:val="18"/>
          <w:szCs w:val="18"/>
        </w:rPr>
        <w:t xml:space="preserve"> quella che non ha più e conserva nella memoria, e </w:t>
      </w:r>
      <w:r w:rsidRPr="007F498C">
        <w:rPr>
          <w:rFonts w:ascii="Ebrima" w:hAnsi="Ebrima" w:cs="Calibri"/>
          <w:i/>
          <w:sz w:val="18"/>
          <w:szCs w:val="18"/>
        </w:rPr>
        <w:t>futuro</w:t>
      </w:r>
      <w:r w:rsidRPr="007F498C">
        <w:rPr>
          <w:rFonts w:ascii="Ebrima" w:hAnsi="Ebrima" w:cs="Calibri"/>
          <w:sz w:val="18"/>
          <w:szCs w:val="18"/>
        </w:rPr>
        <w:t xml:space="preserve"> quella percezione che si aspetta di avere.</w:t>
      </w:r>
    </w:p>
    <w:p w14:paraId="507CE2E0" w14:textId="77777777" w:rsidR="0066730C" w:rsidRPr="007F498C" w:rsidRDefault="0066730C" w:rsidP="00836464">
      <w:pPr>
        <w:spacing w:line="120" w:lineRule="atLeast"/>
        <w:ind w:left="2832"/>
        <w:jc w:val="both"/>
        <w:rPr>
          <w:rFonts w:ascii="Ebrima" w:hAnsi="Ebrima" w:cs="Calibri"/>
          <w:sz w:val="18"/>
          <w:szCs w:val="18"/>
        </w:rPr>
      </w:pPr>
    </w:p>
    <w:p w14:paraId="6218971F" w14:textId="77777777" w:rsidR="007B6EF3" w:rsidRPr="007F498C" w:rsidRDefault="000A5717" w:rsidP="00836464">
      <w:pPr>
        <w:spacing w:line="120" w:lineRule="atLeast"/>
        <w:ind w:left="2832"/>
        <w:jc w:val="both"/>
        <w:rPr>
          <w:rFonts w:ascii="Ebrima" w:hAnsi="Ebrima" w:cs="Calibri"/>
          <w:sz w:val="18"/>
          <w:szCs w:val="18"/>
        </w:rPr>
      </w:pPr>
      <w:r w:rsidRPr="007F498C">
        <w:rPr>
          <w:rFonts w:ascii="Ebrima" w:hAnsi="Ebrima" w:cs="Calibri"/>
          <w:sz w:val="18"/>
          <w:szCs w:val="18"/>
        </w:rPr>
        <w:t>Facendo un esempio che non fa S. Agostino, ma che può essere utile a capire la sua concezione, è</w:t>
      </w:r>
      <w:r w:rsidR="007B6EF3" w:rsidRPr="007F498C">
        <w:rPr>
          <w:rFonts w:ascii="Ebrima" w:hAnsi="Ebrima" w:cs="Calibri"/>
          <w:sz w:val="18"/>
          <w:szCs w:val="18"/>
        </w:rPr>
        <w:t xml:space="preserve"> come se l’uomo vedesse il mondo allo stesso modo di un pellegrino che entri in una cattedrale e inizialmente ne percepisca l’ingresso, poi pezzi di muro, poi altri particolari architettonici che risulteranno essere incomprensibili fino al momento in cui riuscirà ad avere una visione complessiva dell’edificio, cogliendo il senso di ogni frammento. Se l’uomo fosse perfetto e onnisciente, come Dio, non dovrebbe seguire questo procedimento per conoscere la cattedrale e la avrebbe tutta davanti a sé, senza aspettare del tempo e percorrere dello spazio per conoscerla. Il tempo non esiste in sé ma è dovuto al modo graduale in cui l’uomo apprende le cose. Il tempo è la modalità di esistere della coscienza dell’uomo. Non ha a che fare con l’oggetto (la cattedrale) ma con il soggetto che la conosce (l’uomo).</w:t>
      </w:r>
    </w:p>
    <w:p w14:paraId="646A61BE" w14:textId="77777777" w:rsidR="0066730C" w:rsidRPr="007F498C" w:rsidRDefault="0066730C" w:rsidP="00836464">
      <w:pPr>
        <w:spacing w:line="120" w:lineRule="atLeast"/>
        <w:ind w:left="2832"/>
        <w:jc w:val="both"/>
        <w:rPr>
          <w:rFonts w:ascii="Ebrima" w:hAnsi="Ebrima" w:cs="Calibri"/>
          <w:sz w:val="18"/>
          <w:szCs w:val="18"/>
        </w:rPr>
      </w:pPr>
    </w:p>
    <w:p w14:paraId="60349BED"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sz w:val="18"/>
          <w:szCs w:val="18"/>
        </w:rPr>
        <w:t>Potremmo fare un altro esempio. Io comprendo le proprietà di una figura geometrica analizzandole una per una in fasi differenti: per un triangolo, ad esempio, calcolo che la somma dei suoi angoli è di 180°; che la lunghezza di uno qualsiasi dei suoi lati non può essere superiore alla somma degli altri due; e così via. Ma il fatto che io</w:t>
      </w:r>
      <w:r w:rsidRPr="007F498C">
        <w:rPr>
          <w:rFonts w:ascii="Ebrima" w:hAnsi="Ebrima" w:cs="Calibri"/>
          <w:i/>
          <w:sz w:val="18"/>
          <w:szCs w:val="18"/>
        </w:rPr>
        <w:t xml:space="preserve"> abbia bisogno di tempo</w:t>
      </w:r>
      <w:r w:rsidRPr="007F498C">
        <w:rPr>
          <w:rFonts w:ascii="Ebrima" w:hAnsi="Ebrima" w:cs="Calibri"/>
          <w:sz w:val="18"/>
          <w:szCs w:val="18"/>
        </w:rPr>
        <w:t xml:space="preserve"> per cogliere queste proprietà, non significa che esse </w:t>
      </w:r>
      <w:r w:rsidRPr="007F498C">
        <w:rPr>
          <w:rFonts w:ascii="Ebrima" w:hAnsi="Ebrima" w:cs="Calibri"/>
          <w:i/>
          <w:sz w:val="18"/>
          <w:szCs w:val="18"/>
        </w:rPr>
        <w:t>esistano nel tempo</w:t>
      </w:r>
      <w:r w:rsidRPr="007F498C">
        <w:rPr>
          <w:rFonts w:ascii="Ebrima" w:hAnsi="Ebrima" w:cs="Calibri"/>
          <w:sz w:val="18"/>
          <w:szCs w:val="18"/>
        </w:rPr>
        <w:t xml:space="preserve"> e che il triangolo le acquisisca gradualmente. Il triangolo </w:t>
      </w:r>
      <w:r w:rsidRPr="007F498C">
        <w:rPr>
          <w:rFonts w:ascii="Ebrima" w:hAnsi="Ebrima" w:cs="Calibri"/>
          <w:i/>
          <w:sz w:val="18"/>
          <w:szCs w:val="18"/>
        </w:rPr>
        <w:t>le ha da sempre in sé</w:t>
      </w:r>
      <w:r w:rsidRPr="007F498C">
        <w:rPr>
          <w:rFonts w:ascii="Ebrima" w:hAnsi="Ebrima" w:cs="Calibri"/>
          <w:sz w:val="18"/>
          <w:szCs w:val="18"/>
        </w:rPr>
        <w:t xml:space="preserve"> e dipende solo dal mio modo imperfetto di conoscerlo se le sue proprietà vengono apprese nel tempo e gradualmente. Il tempo quindi non riguarda l’oggetto ma il soggetto che lo conosce.</w:t>
      </w:r>
    </w:p>
    <w:p w14:paraId="5D4EAE22" w14:textId="77777777" w:rsidR="007B6EF3" w:rsidRPr="007F498C" w:rsidRDefault="007B6EF3" w:rsidP="00836464">
      <w:pPr>
        <w:spacing w:line="120" w:lineRule="atLeast"/>
        <w:ind w:left="2832"/>
        <w:jc w:val="both"/>
        <w:rPr>
          <w:rFonts w:ascii="Ebrima" w:hAnsi="Ebrima" w:cs="Calibri"/>
          <w:sz w:val="18"/>
          <w:szCs w:val="18"/>
        </w:rPr>
      </w:pPr>
      <w:r w:rsidRPr="007F498C">
        <w:rPr>
          <w:rFonts w:ascii="Ebrima" w:hAnsi="Ebrima" w:cs="Calibri"/>
          <w:sz w:val="18"/>
          <w:szCs w:val="18"/>
        </w:rPr>
        <w:t xml:space="preserve">L’uomo ha attribuito alle cose il suo modo di essere temporale, che invece caratterizza solo e soltanto lui. Dio perciò è fuori dal tempo, che esiste solo in relazione alla limitatezza dell’uomo. </w:t>
      </w:r>
    </w:p>
    <w:p w14:paraId="2E7B42CB" w14:textId="77777777" w:rsidR="0066730C" w:rsidRPr="007F498C" w:rsidRDefault="0066730C" w:rsidP="00836464">
      <w:pPr>
        <w:spacing w:line="120" w:lineRule="atLeast"/>
        <w:ind w:left="2832"/>
        <w:jc w:val="both"/>
        <w:rPr>
          <w:rFonts w:ascii="Ebrima" w:hAnsi="Ebrima" w:cs="Calibri"/>
          <w:sz w:val="18"/>
          <w:szCs w:val="18"/>
        </w:rPr>
      </w:pPr>
    </w:p>
    <w:p w14:paraId="49BE2390" w14:textId="77777777" w:rsidR="007B6EF3" w:rsidRDefault="007B6EF3" w:rsidP="00836464">
      <w:pPr>
        <w:spacing w:line="120" w:lineRule="atLeast"/>
        <w:ind w:left="2832"/>
        <w:jc w:val="both"/>
        <w:rPr>
          <w:rFonts w:ascii="Ebrima" w:hAnsi="Ebrima" w:cs="Calibri"/>
          <w:sz w:val="18"/>
          <w:szCs w:val="18"/>
        </w:rPr>
      </w:pPr>
      <w:r w:rsidRPr="007F498C">
        <w:rPr>
          <w:rFonts w:ascii="Ebrima" w:hAnsi="Ebrima" w:cs="Calibri"/>
          <w:sz w:val="18"/>
          <w:szCs w:val="18"/>
        </w:rPr>
        <w:t xml:space="preserve">Nell’analisi del tempo, Agostino introduce una nuova dimensione, quella psicologica, rispetto agli altri filosofi che lo avevano preceduto e che si erano concentrati solo sull’aspetto naturale del tempo, inteso come ciclo delle stagioni e del cosmo. E’ una scoperta che interrompe una tradizione di pensiero e ne fonda un’altra, tuttora presente. Molti e importanti filosofi contemporanei pensano, come Agostino, che l’unico tempo esistente sia quello pensato, ossia esperito dalla coscienza di un individuo. </w:t>
      </w:r>
    </w:p>
    <w:p w14:paraId="1E671F89" w14:textId="77777777" w:rsidR="00C52229" w:rsidRPr="007F498C" w:rsidRDefault="00C52229" w:rsidP="00836464">
      <w:pPr>
        <w:spacing w:line="120" w:lineRule="atLeast"/>
        <w:ind w:left="2832"/>
        <w:jc w:val="both"/>
        <w:rPr>
          <w:rFonts w:ascii="Ebrima" w:hAnsi="Ebrima" w:cs="Calibri"/>
          <w:sz w:val="18"/>
          <w:szCs w:val="18"/>
        </w:rPr>
      </w:pPr>
    </w:p>
    <w:p w14:paraId="75318489" w14:textId="77777777" w:rsidR="00937ABC" w:rsidRPr="0028313E" w:rsidRDefault="00FB7615" w:rsidP="00836464">
      <w:pPr>
        <w:pStyle w:val="Titre3"/>
        <w:spacing w:line="120" w:lineRule="atLeast"/>
        <w:rPr>
          <w:rFonts w:ascii="Ebrima" w:hAnsi="Ebrima"/>
          <w:color w:val="0070C0"/>
          <w:sz w:val="22"/>
          <w:szCs w:val="22"/>
        </w:rPr>
      </w:pPr>
      <w:bookmarkStart w:id="12" w:name="_Toc24553896"/>
      <w:bookmarkStart w:id="13" w:name="_Toc24555518"/>
      <w:r w:rsidRPr="0028313E">
        <w:rPr>
          <w:rFonts w:ascii="Ebrima" w:hAnsi="Ebrima"/>
          <w:color w:val="0070C0"/>
          <w:sz w:val="22"/>
          <w:szCs w:val="22"/>
        </w:rPr>
        <w:t xml:space="preserve">2.2.3/ </w:t>
      </w:r>
      <w:r w:rsidR="00937ABC" w:rsidRPr="0028313E">
        <w:rPr>
          <w:rFonts w:ascii="Ebrima" w:hAnsi="Ebrima"/>
          <w:color w:val="0070C0"/>
          <w:sz w:val="22"/>
          <w:szCs w:val="22"/>
        </w:rPr>
        <w:t>Il problema del male e del peccato</w:t>
      </w:r>
      <w:bookmarkEnd w:id="12"/>
      <w:bookmarkEnd w:id="13"/>
    </w:p>
    <w:p w14:paraId="07B67DB3" w14:textId="77777777" w:rsidR="00C0230E" w:rsidRPr="007F498C" w:rsidRDefault="00C0230E" w:rsidP="00836464">
      <w:pPr>
        <w:spacing w:line="120" w:lineRule="atLeast"/>
        <w:jc w:val="both"/>
        <w:rPr>
          <w:rFonts w:ascii="Ebrima" w:hAnsi="Ebrima"/>
          <w:b/>
          <w:color w:val="0070C0"/>
        </w:rPr>
      </w:pPr>
    </w:p>
    <w:p w14:paraId="7F00EE4D" w14:textId="77777777" w:rsidR="00131E66" w:rsidRPr="00C52229" w:rsidRDefault="00937ABC" w:rsidP="00836464">
      <w:pPr>
        <w:numPr>
          <w:ilvl w:val="0"/>
          <w:numId w:val="19"/>
        </w:numPr>
        <w:spacing w:line="120" w:lineRule="atLeast"/>
        <w:ind w:left="360"/>
        <w:jc w:val="both"/>
        <w:rPr>
          <w:rFonts w:ascii="Ebrima" w:hAnsi="Ebrima"/>
          <w:color w:val="984806"/>
        </w:rPr>
      </w:pPr>
      <w:r w:rsidRPr="007F498C">
        <w:rPr>
          <w:rFonts w:ascii="Ebrima" w:hAnsi="Ebrima"/>
        </w:rPr>
        <w:t xml:space="preserve">Come conciliare l’esistenza del male con l’idea che il mondo è stato creato da un Dio onnipotente e buono? Ovvero: </w:t>
      </w:r>
      <w:r w:rsidR="009262BC" w:rsidRPr="007F498C">
        <w:rPr>
          <w:rFonts w:ascii="Ebrima" w:hAnsi="Ebrima"/>
          <w:color w:val="984806"/>
        </w:rPr>
        <w:t>“Se dio esiste, allora da dove viene il male</w:t>
      </w:r>
      <w:r w:rsidR="009262BC">
        <w:rPr>
          <w:rFonts w:ascii="Ebrima" w:hAnsi="Ebrima"/>
          <w:color w:val="984806"/>
        </w:rPr>
        <w:t>?”</w:t>
      </w:r>
      <w:r w:rsidR="009262BC" w:rsidRPr="007F498C">
        <w:rPr>
          <w:rFonts w:ascii="Ebrima" w:hAnsi="Ebrima"/>
          <w:color w:val="984806"/>
        </w:rPr>
        <w:t xml:space="preserve"> </w:t>
      </w:r>
      <w:r w:rsidR="009262BC" w:rsidRPr="009262BC">
        <w:rPr>
          <w:rFonts w:ascii="Ebrima" w:hAnsi="Ebrima"/>
        </w:rPr>
        <w:t>(in latino:</w:t>
      </w:r>
      <w:r w:rsidR="009262BC">
        <w:rPr>
          <w:rFonts w:ascii="Ebrima" w:hAnsi="Ebrima"/>
          <w:color w:val="984806"/>
        </w:rPr>
        <w:t xml:space="preserve"> </w:t>
      </w:r>
      <w:r w:rsidRPr="007F498C">
        <w:rPr>
          <w:rFonts w:ascii="Ebrima" w:hAnsi="Ebrima"/>
          <w:color w:val="984806"/>
        </w:rPr>
        <w:t>“</w:t>
      </w:r>
      <w:r w:rsidRPr="007F498C">
        <w:rPr>
          <w:rFonts w:ascii="Ebrima" w:hAnsi="Ebrima"/>
          <w:i/>
          <w:color w:val="984806"/>
        </w:rPr>
        <w:t xml:space="preserve">Si deus est, </w:t>
      </w:r>
      <w:proofErr w:type="spellStart"/>
      <w:r w:rsidRPr="007F498C">
        <w:rPr>
          <w:rFonts w:ascii="Ebrima" w:hAnsi="Ebrima"/>
          <w:i/>
          <w:color w:val="984806"/>
        </w:rPr>
        <w:t>unde</w:t>
      </w:r>
      <w:proofErr w:type="spellEnd"/>
      <w:r w:rsidRPr="007F498C">
        <w:rPr>
          <w:rFonts w:ascii="Ebrima" w:hAnsi="Ebrima"/>
          <w:i/>
          <w:color w:val="984806"/>
        </w:rPr>
        <w:t xml:space="preserve"> </w:t>
      </w:r>
      <w:proofErr w:type="spellStart"/>
      <w:r w:rsidRPr="007F498C">
        <w:rPr>
          <w:rFonts w:ascii="Ebrima" w:hAnsi="Ebrima"/>
          <w:i/>
          <w:color w:val="984806"/>
        </w:rPr>
        <w:t>malum</w:t>
      </w:r>
      <w:proofErr w:type="spellEnd"/>
      <w:r w:rsidRPr="007F498C">
        <w:rPr>
          <w:rFonts w:ascii="Ebrima" w:hAnsi="Ebrima"/>
          <w:color w:val="984806"/>
        </w:rPr>
        <w:t>?”</w:t>
      </w:r>
      <w:r w:rsidR="00EE015B" w:rsidRPr="007F498C">
        <w:rPr>
          <w:rFonts w:ascii="Ebrima" w:hAnsi="Ebrima"/>
        </w:rPr>
        <w:t>)</w:t>
      </w:r>
      <w:r w:rsidR="009262BC">
        <w:rPr>
          <w:rFonts w:ascii="Ebrima" w:hAnsi="Ebrima"/>
        </w:rPr>
        <w:t>.</w:t>
      </w:r>
    </w:p>
    <w:p w14:paraId="61C2FB9A" w14:textId="77777777" w:rsidR="00C52229" w:rsidRPr="007F498C" w:rsidRDefault="00C52229" w:rsidP="00836464">
      <w:pPr>
        <w:spacing w:line="120" w:lineRule="atLeast"/>
        <w:ind w:left="360"/>
        <w:jc w:val="both"/>
        <w:rPr>
          <w:rFonts w:ascii="Ebrima" w:hAnsi="Ebrima"/>
          <w:color w:val="984806"/>
        </w:rPr>
      </w:pPr>
    </w:p>
    <w:p w14:paraId="103B3810" w14:textId="77777777" w:rsidR="00937ABC" w:rsidRDefault="00937ABC" w:rsidP="00836464">
      <w:pPr>
        <w:numPr>
          <w:ilvl w:val="0"/>
          <w:numId w:val="19"/>
        </w:numPr>
        <w:spacing w:line="120" w:lineRule="atLeast"/>
        <w:ind w:left="360"/>
        <w:jc w:val="both"/>
        <w:rPr>
          <w:rFonts w:ascii="Ebrima" w:hAnsi="Ebrima"/>
        </w:rPr>
      </w:pPr>
      <w:r w:rsidRPr="007F498C">
        <w:rPr>
          <w:rFonts w:ascii="Ebrima" w:hAnsi="Ebrima"/>
        </w:rPr>
        <w:t>Anche in questo caso, Agostino sostiene una teoria analoga a quella sul tempo, negando realtà oggettiva al male: il male è privazione d’essere (</w:t>
      </w:r>
      <w:r w:rsidRPr="007F498C">
        <w:rPr>
          <w:rFonts w:ascii="Ebrima" w:hAnsi="Ebrima"/>
          <w:noProof/>
        </w:rPr>
        <w:sym w:font="Wingdings" w:char="F0E0"/>
      </w:r>
      <w:r w:rsidRPr="007F498C">
        <w:rPr>
          <w:rFonts w:ascii="Ebrima" w:hAnsi="Ebrima"/>
        </w:rPr>
        <w:t xml:space="preserve"> neoplatonismo, Plotino) e perciò non </w:t>
      </w:r>
      <w:r w:rsidR="005C552C">
        <w:rPr>
          <w:rFonts w:ascii="Ebrima" w:hAnsi="Ebrima"/>
        </w:rPr>
        <w:t>ha realtà sostanziale, non è una cosa, è piuttosto un modo di essere</w:t>
      </w:r>
      <w:r w:rsidRPr="007F498C">
        <w:rPr>
          <w:rFonts w:ascii="Ebrima" w:hAnsi="Ebrima"/>
        </w:rPr>
        <w:t>: quando commettiamo dei peccati, non è perché scegliamo “il male” (inteso come una realtà espressa da un sostantivo), ma è perché “scegliamo male”, ovvero operiamo male delle scelte (il male è piuttosto un avverbio)</w:t>
      </w:r>
      <w:r w:rsidR="00C52229">
        <w:rPr>
          <w:rFonts w:ascii="Ebrima" w:hAnsi="Ebrima"/>
        </w:rPr>
        <w:t>.</w:t>
      </w:r>
    </w:p>
    <w:p w14:paraId="4AE26D9E" w14:textId="77777777" w:rsidR="00C52229" w:rsidRPr="007F498C" w:rsidRDefault="00C52229" w:rsidP="00836464">
      <w:pPr>
        <w:spacing w:line="120" w:lineRule="atLeast"/>
        <w:jc w:val="both"/>
        <w:rPr>
          <w:rFonts w:ascii="Ebrima" w:hAnsi="Ebrima"/>
        </w:rPr>
      </w:pPr>
    </w:p>
    <w:p w14:paraId="6B941BE4" w14:textId="77777777" w:rsidR="00937ABC" w:rsidRDefault="00937ABC" w:rsidP="00836464">
      <w:pPr>
        <w:numPr>
          <w:ilvl w:val="0"/>
          <w:numId w:val="19"/>
        </w:numPr>
        <w:spacing w:line="120" w:lineRule="atLeast"/>
        <w:ind w:left="360"/>
        <w:jc w:val="both"/>
        <w:rPr>
          <w:rFonts w:ascii="Ebrima" w:hAnsi="Ebrima"/>
        </w:rPr>
      </w:pPr>
      <w:r w:rsidRPr="007F498C">
        <w:rPr>
          <w:rFonts w:ascii="Ebrima" w:hAnsi="Ebrima"/>
        </w:rPr>
        <w:t xml:space="preserve">Ciò avviene perché l’uomo è dotato di libero arbitrio, che lo fa libero di determinare il proprio essere. </w:t>
      </w:r>
    </w:p>
    <w:p w14:paraId="2BFEDD56" w14:textId="77777777" w:rsidR="00C52229" w:rsidRPr="007F498C" w:rsidRDefault="00C52229" w:rsidP="00836464">
      <w:pPr>
        <w:spacing w:line="120" w:lineRule="atLeast"/>
        <w:jc w:val="both"/>
        <w:rPr>
          <w:rFonts w:ascii="Ebrima" w:hAnsi="Ebrima"/>
        </w:rPr>
      </w:pPr>
    </w:p>
    <w:p w14:paraId="6B7DE81C" w14:textId="77777777" w:rsidR="00C52229" w:rsidRDefault="00937ABC" w:rsidP="00836464">
      <w:pPr>
        <w:numPr>
          <w:ilvl w:val="0"/>
          <w:numId w:val="19"/>
        </w:numPr>
        <w:spacing w:line="120" w:lineRule="atLeast"/>
        <w:ind w:left="360"/>
        <w:jc w:val="both"/>
        <w:rPr>
          <w:rFonts w:ascii="Ebrima" w:hAnsi="Ebrima"/>
        </w:rPr>
      </w:pPr>
      <w:r w:rsidRPr="007F498C">
        <w:rPr>
          <w:rFonts w:ascii="Ebrima" w:hAnsi="Ebrima"/>
        </w:rPr>
        <w:t>L’uomo dunque può scegliere di fare il male o il bene, quindi il male non esisterebbe se l’uomo non lo scegliesse. Ma il peccato originale ha indebolito la facoltà dell’uomo di scegliere il bene e allora egli commette il male.</w:t>
      </w:r>
    </w:p>
    <w:p w14:paraId="583E5908" w14:textId="77777777" w:rsidR="00937ABC" w:rsidRPr="007F498C" w:rsidRDefault="00937ABC" w:rsidP="00836464">
      <w:pPr>
        <w:spacing w:line="120" w:lineRule="atLeast"/>
        <w:jc w:val="both"/>
        <w:rPr>
          <w:rFonts w:ascii="Ebrima" w:hAnsi="Ebrima"/>
        </w:rPr>
      </w:pPr>
      <w:r w:rsidRPr="007F498C">
        <w:rPr>
          <w:rFonts w:ascii="Ebrima" w:hAnsi="Ebrima"/>
        </w:rPr>
        <w:t xml:space="preserve"> </w:t>
      </w:r>
    </w:p>
    <w:p w14:paraId="6AEA603F" w14:textId="77777777" w:rsidR="00937ABC" w:rsidRDefault="00937ABC" w:rsidP="00836464">
      <w:pPr>
        <w:numPr>
          <w:ilvl w:val="0"/>
          <w:numId w:val="19"/>
        </w:numPr>
        <w:spacing w:line="120" w:lineRule="atLeast"/>
        <w:ind w:left="360"/>
        <w:jc w:val="both"/>
        <w:rPr>
          <w:rFonts w:ascii="Ebrima" w:hAnsi="Ebrima"/>
        </w:rPr>
      </w:pPr>
      <w:r w:rsidRPr="007F498C">
        <w:rPr>
          <w:rFonts w:ascii="Ebrima" w:hAnsi="Ebrima"/>
        </w:rPr>
        <w:t xml:space="preserve">Distinzione tra il VOLERE e il VOLER VOLERE: il volere è il “libero arbitrio”, ovvero la possibilità di scegliere; il voler volere è la forza interiore di scegliere il bene, che nell’uomo si è indebolita col peccato. </w:t>
      </w:r>
    </w:p>
    <w:p w14:paraId="3C7B30A5" w14:textId="77777777" w:rsidR="00C52229" w:rsidRPr="007F498C" w:rsidRDefault="00C52229" w:rsidP="00836464">
      <w:pPr>
        <w:spacing w:line="120" w:lineRule="atLeast"/>
        <w:jc w:val="both"/>
        <w:rPr>
          <w:rFonts w:ascii="Ebrima" w:hAnsi="Ebrima"/>
        </w:rPr>
      </w:pPr>
    </w:p>
    <w:p w14:paraId="5D06092C" w14:textId="77777777" w:rsidR="00A71AB2" w:rsidRDefault="00937ABC" w:rsidP="00836464">
      <w:pPr>
        <w:numPr>
          <w:ilvl w:val="0"/>
          <w:numId w:val="19"/>
        </w:numPr>
        <w:spacing w:line="120" w:lineRule="atLeast"/>
        <w:ind w:left="360"/>
        <w:jc w:val="both"/>
        <w:rPr>
          <w:rFonts w:ascii="Ebrima" w:hAnsi="Ebrima"/>
        </w:rPr>
      </w:pPr>
      <w:r w:rsidRPr="007F498C">
        <w:rPr>
          <w:rFonts w:ascii="Ebrima" w:hAnsi="Ebrima"/>
        </w:rPr>
        <w:t>All’uomo occorre allora l’intervento divino (la Grazia) per risollevarsi dal peccato. La Grazia viene data solo ad alcuni, gli eletti.</w:t>
      </w:r>
      <w:r w:rsidR="00D2755D">
        <w:rPr>
          <w:rFonts w:ascii="Ebrima" w:hAnsi="Ebrima"/>
        </w:rPr>
        <w:t xml:space="preserve"> Perché avviene questo, perché cioè Dio salva solo alcuni e altri no? Con che criterio lo fa? Non possiamo saperlo. È un mistero insondabile. </w:t>
      </w:r>
      <w:r w:rsidR="00A71AB2">
        <w:rPr>
          <w:rFonts w:ascii="Ebrima" w:hAnsi="Ebrima"/>
        </w:rPr>
        <w:t xml:space="preserve">Secondo Agostino </w:t>
      </w:r>
      <w:r w:rsidR="00A71AB2" w:rsidRPr="00D2755D">
        <w:rPr>
          <w:rFonts w:ascii="Ebrima" w:hAnsi="Ebrima"/>
        </w:rPr>
        <w:t xml:space="preserve">Dio è infinitamente saggio e giusto, ma per l’uomo la sua saggezza e giustizia sono imperscrutabili. </w:t>
      </w:r>
      <w:r w:rsidR="00AD317F">
        <w:rPr>
          <w:rFonts w:ascii="Ebrima" w:hAnsi="Ebrima"/>
        </w:rPr>
        <w:t>Dio è trascendente, separato e distante dall’uomo, infinitamente più saggio dell’uomo, che perciò</w:t>
      </w:r>
      <w:r w:rsidR="00A71AB2" w:rsidRPr="00D2755D">
        <w:rPr>
          <w:rFonts w:ascii="Ebrima" w:hAnsi="Ebrima"/>
        </w:rPr>
        <w:t xml:space="preserve"> può solo avere fede in Lui</w:t>
      </w:r>
      <w:r w:rsidR="00AD317F">
        <w:rPr>
          <w:rFonts w:ascii="Ebrima" w:hAnsi="Ebrima"/>
        </w:rPr>
        <w:t xml:space="preserve">, senza poter </w:t>
      </w:r>
      <w:r w:rsidR="00404851">
        <w:rPr>
          <w:rFonts w:ascii="Ebrima" w:hAnsi="Ebrima"/>
        </w:rPr>
        <w:t xml:space="preserve">comprendere </w:t>
      </w:r>
      <w:r w:rsidR="00A71AB2" w:rsidRPr="00D2755D">
        <w:rPr>
          <w:rFonts w:ascii="Ebrima" w:hAnsi="Ebrima"/>
        </w:rPr>
        <w:t>le ragioni dell</w:t>
      </w:r>
      <w:r w:rsidR="00AD317F">
        <w:rPr>
          <w:rFonts w:ascii="Ebrima" w:hAnsi="Ebrima"/>
        </w:rPr>
        <w:t>e sue decisioni</w:t>
      </w:r>
      <w:r w:rsidR="00A71AB2" w:rsidRPr="00D2755D">
        <w:rPr>
          <w:rFonts w:ascii="Ebrima" w:hAnsi="Ebrima"/>
        </w:rPr>
        <w:t>.</w:t>
      </w:r>
    </w:p>
    <w:p w14:paraId="4B9AD804" w14:textId="436B24F4" w:rsidR="00937ABC" w:rsidRPr="00D2755D" w:rsidRDefault="00937ABC" w:rsidP="00836464">
      <w:pPr>
        <w:spacing w:line="120" w:lineRule="atLeast"/>
        <w:ind w:left="360"/>
        <w:jc w:val="both"/>
        <w:rPr>
          <w:rFonts w:ascii="Ebrima" w:hAnsi="Ebrima"/>
        </w:rPr>
      </w:pPr>
      <w:r w:rsidRPr="00D2755D">
        <w:rPr>
          <w:rFonts w:ascii="Ebrima" w:hAnsi="Ebrima"/>
        </w:rPr>
        <w:t xml:space="preserve">Quest’ultima </w:t>
      </w:r>
      <w:r w:rsidR="00D2755D">
        <w:rPr>
          <w:rFonts w:ascii="Ebrima" w:hAnsi="Ebrima"/>
        </w:rPr>
        <w:t xml:space="preserve">concezione </w:t>
      </w:r>
      <w:r w:rsidR="00A71AB2">
        <w:rPr>
          <w:rFonts w:ascii="Ebrima" w:hAnsi="Ebrima"/>
        </w:rPr>
        <w:t xml:space="preserve">– il fatto che la Giustizia divina sia un mistero – </w:t>
      </w:r>
      <w:r w:rsidRPr="00D2755D">
        <w:rPr>
          <w:rFonts w:ascii="Ebrima" w:hAnsi="Ebrima"/>
        </w:rPr>
        <w:t>è stata molto criticata</w:t>
      </w:r>
      <w:r w:rsidR="00D2755D">
        <w:rPr>
          <w:rFonts w:ascii="Ebrima" w:hAnsi="Ebrima"/>
        </w:rPr>
        <w:t xml:space="preserve"> e dibattuta</w:t>
      </w:r>
      <w:r w:rsidR="00A71AB2">
        <w:rPr>
          <w:rFonts w:ascii="Ebrima" w:hAnsi="Ebrima"/>
        </w:rPr>
        <w:t xml:space="preserve">. Ma è </w:t>
      </w:r>
      <w:r w:rsidR="00D2755D">
        <w:rPr>
          <w:rFonts w:ascii="Ebrima" w:hAnsi="Ebrima"/>
        </w:rPr>
        <w:t xml:space="preserve">stata </w:t>
      </w:r>
      <w:r w:rsidR="00A71AB2">
        <w:rPr>
          <w:rFonts w:ascii="Ebrima" w:hAnsi="Ebrima"/>
        </w:rPr>
        <w:t xml:space="preserve">anche </w:t>
      </w:r>
      <w:r w:rsidR="00D2755D">
        <w:rPr>
          <w:rFonts w:ascii="Ebrima" w:hAnsi="Ebrima"/>
        </w:rPr>
        <w:t xml:space="preserve">ripresa da </w:t>
      </w:r>
      <w:r w:rsidRPr="00D2755D">
        <w:rPr>
          <w:rFonts w:ascii="Ebrima" w:hAnsi="Ebrima"/>
        </w:rPr>
        <w:t>Lutero</w:t>
      </w:r>
      <w:r w:rsidR="006F0A14" w:rsidRPr="00D2755D">
        <w:rPr>
          <w:rFonts w:ascii="Ebrima" w:hAnsi="Ebrima"/>
        </w:rPr>
        <w:t xml:space="preserve"> (che era un monaco agostiniano)</w:t>
      </w:r>
      <w:r w:rsidR="00D2755D">
        <w:rPr>
          <w:rFonts w:ascii="Ebrima" w:hAnsi="Ebrima"/>
        </w:rPr>
        <w:t>: Dio salva chi vuole; l’uomo</w:t>
      </w:r>
      <w:r w:rsidR="00614350">
        <w:rPr>
          <w:rFonts w:ascii="Ebrima" w:hAnsi="Ebrima"/>
        </w:rPr>
        <w:t>, che</w:t>
      </w:r>
      <w:r w:rsidR="00D2755D">
        <w:rPr>
          <w:rFonts w:ascii="Ebrima" w:hAnsi="Ebrima"/>
        </w:rPr>
        <w:t xml:space="preserve"> </w:t>
      </w:r>
      <w:r w:rsidR="00A71AB2">
        <w:rPr>
          <w:rFonts w:ascii="Ebrima" w:hAnsi="Ebrima"/>
        </w:rPr>
        <w:t xml:space="preserve">è </w:t>
      </w:r>
      <w:r w:rsidR="00D2755D">
        <w:rPr>
          <w:rFonts w:ascii="Ebrima" w:hAnsi="Ebrima"/>
        </w:rPr>
        <w:t>peccatore e dunque incapace di fare il bene</w:t>
      </w:r>
      <w:r w:rsidR="00A71AB2">
        <w:rPr>
          <w:rFonts w:ascii="Ebrima" w:hAnsi="Ebrima"/>
        </w:rPr>
        <w:t xml:space="preserve"> (l’albero malato produce frutti </w:t>
      </w:r>
      <w:r w:rsidR="00AD317F">
        <w:rPr>
          <w:rFonts w:ascii="Ebrima" w:hAnsi="Ebrima"/>
        </w:rPr>
        <w:t>marci</w:t>
      </w:r>
      <w:r w:rsidR="00A71AB2">
        <w:rPr>
          <w:rFonts w:ascii="Ebrima" w:hAnsi="Ebrima"/>
        </w:rPr>
        <w:t>)</w:t>
      </w:r>
      <w:r w:rsidR="00D2755D">
        <w:rPr>
          <w:rFonts w:ascii="Ebrima" w:hAnsi="Ebrima"/>
        </w:rPr>
        <w:t>, non può fare nulla per innalzarsi dalla sua misera condizione</w:t>
      </w:r>
      <w:r w:rsidR="00A71AB2">
        <w:rPr>
          <w:rFonts w:ascii="Ebrima" w:hAnsi="Ebrima"/>
        </w:rPr>
        <w:t xml:space="preserve">. Deve </w:t>
      </w:r>
      <w:r w:rsidR="00AD317F">
        <w:rPr>
          <w:rFonts w:ascii="Ebrima" w:hAnsi="Ebrima"/>
        </w:rPr>
        <w:t xml:space="preserve">solo </w:t>
      </w:r>
      <w:r w:rsidR="00A71AB2">
        <w:rPr>
          <w:rFonts w:ascii="Ebrima" w:hAnsi="Ebrima"/>
        </w:rPr>
        <w:t>sperare e avere fede nell’aiuto di Dio</w:t>
      </w:r>
      <w:r w:rsidR="0087606E">
        <w:rPr>
          <w:rFonts w:ascii="Ebrima" w:hAnsi="Ebrima"/>
        </w:rPr>
        <w:t>.</w:t>
      </w:r>
    </w:p>
    <w:p w14:paraId="0E5DF509" w14:textId="77777777" w:rsidR="00EC7541" w:rsidRPr="007F498C" w:rsidRDefault="00EC7541" w:rsidP="00836464">
      <w:pPr>
        <w:spacing w:line="120" w:lineRule="atLeast"/>
        <w:ind w:left="2484"/>
        <w:jc w:val="both"/>
        <w:rPr>
          <w:rFonts w:ascii="Ebrima" w:hAnsi="Ebrima"/>
        </w:rPr>
      </w:pPr>
    </w:p>
    <w:p w14:paraId="458E1D1B" w14:textId="77777777" w:rsidR="00C0230E" w:rsidRPr="007F498C" w:rsidRDefault="00C0230E" w:rsidP="00836464">
      <w:pPr>
        <w:spacing w:line="120" w:lineRule="atLeast"/>
        <w:ind w:left="2484"/>
        <w:jc w:val="both"/>
        <w:rPr>
          <w:rFonts w:ascii="Ebrima" w:hAnsi="Ebrima"/>
        </w:rPr>
      </w:pPr>
    </w:p>
    <w:p w14:paraId="77FF6F8B" w14:textId="77777777" w:rsidR="00937ABC" w:rsidRPr="0028313E" w:rsidRDefault="00FB7615" w:rsidP="00836464">
      <w:pPr>
        <w:pStyle w:val="Titre3"/>
        <w:spacing w:line="120" w:lineRule="atLeast"/>
        <w:rPr>
          <w:rFonts w:ascii="Ebrima" w:hAnsi="Ebrima"/>
          <w:color w:val="0070C0"/>
          <w:sz w:val="22"/>
          <w:szCs w:val="22"/>
        </w:rPr>
      </w:pPr>
      <w:bookmarkStart w:id="14" w:name="_Toc24553897"/>
      <w:bookmarkStart w:id="15" w:name="_Toc24555519"/>
      <w:r w:rsidRPr="0028313E">
        <w:rPr>
          <w:rFonts w:ascii="Ebrima" w:hAnsi="Ebrima"/>
          <w:color w:val="0070C0"/>
          <w:sz w:val="22"/>
          <w:szCs w:val="22"/>
        </w:rPr>
        <w:t xml:space="preserve">2.2.4/ </w:t>
      </w:r>
      <w:r w:rsidR="007F03F6" w:rsidRPr="0028313E">
        <w:rPr>
          <w:rFonts w:ascii="Ebrima" w:hAnsi="Ebrima"/>
          <w:color w:val="0070C0"/>
          <w:sz w:val="22"/>
          <w:szCs w:val="22"/>
        </w:rPr>
        <w:t>I</w:t>
      </w:r>
      <w:r w:rsidR="009D06E1" w:rsidRPr="0028313E">
        <w:rPr>
          <w:rFonts w:ascii="Ebrima" w:hAnsi="Ebrima"/>
          <w:color w:val="0070C0"/>
          <w:sz w:val="22"/>
          <w:szCs w:val="22"/>
        </w:rPr>
        <w:t>l problema del male nella Storia</w:t>
      </w:r>
      <w:bookmarkEnd w:id="14"/>
      <w:bookmarkEnd w:id="15"/>
      <w:r w:rsidR="00304DCA" w:rsidRPr="0028313E">
        <w:rPr>
          <w:rFonts w:ascii="Ebrima" w:hAnsi="Ebrima"/>
          <w:color w:val="0070C0"/>
          <w:sz w:val="22"/>
          <w:szCs w:val="22"/>
        </w:rPr>
        <w:t xml:space="preserve"> (nell’opera </w:t>
      </w:r>
      <w:r w:rsidR="00304DCA" w:rsidRPr="0028313E">
        <w:rPr>
          <w:rFonts w:ascii="Ebrima" w:hAnsi="Ebrima"/>
          <w:i/>
          <w:color w:val="0070C0"/>
          <w:sz w:val="22"/>
          <w:szCs w:val="22"/>
        </w:rPr>
        <w:t>La città di Dio</w:t>
      </w:r>
      <w:r w:rsidR="00304DCA" w:rsidRPr="0028313E">
        <w:rPr>
          <w:rFonts w:ascii="Ebrima" w:hAnsi="Ebrima"/>
          <w:color w:val="0070C0"/>
          <w:sz w:val="22"/>
          <w:szCs w:val="22"/>
        </w:rPr>
        <w:t>)</w:t>
      </w:r>
    </w:p>
    <w:p w14:paraId="1D67266D" w14:textId="77777777" w:rsidR="007E512E" w:rsidRPr="007A6AEE" w:rsidRDefault="007E512E" w:rsidP="00836464">
      <w:pPr>
        <w:pStyle w:val="Titre3"/>
        <w:spacing w:line="120" w:lineRule="atLeast"/>
        <w:rPr>
          <w:rFonts w:ascii="Ebrima" w:hAnsi="Ebrima"/>
          <w:color w:val="0070C0"/>
          <w:sz w:val="20"/>
          <w:szCs w:val="20"/>
        </w:rPr>
      </w:pPr>
    </w:p>
    <w:p w14:paraId="1939F20D" w14:textId="77777777" w:rsidR="00937ABC" w:rsidRDefault="00BD1934" w:rsidP="00836464">
      <w:pPr>
        <w:numPr>
          <w:ilvl w:val="0"/>
          <w:numId w:val="24"/>
        </w:numPr>
        <w:spacing w:line="120" w:lineRule="atLeast"/>
        <w:jc w:val="both"/>
        <w:rPr>
          <w:rFonts w:ascii="Ebrima" w:hAnsi="Ebrima"/>
        </w:rPr>
      </w:pPr>
      <w:r>
        <w:rPr>
          <w:rFonts w:ascii="Ebrima" w:hAnsi="Ebrima"/>
        </w:rPr>
        <w:t xml:space="preserve">In un’altra delle sue opere più famose, </w:t>
      </w:r>
      <w:r w:rsidRPr="00BD1934">
        <w:rPr>
          <w:rFonts w:ascii="Ebrima" w:hAnsi="Ebrima"/>
          <w:i/>
        </w:rPr>
        <w:t>La città di Dio</w:t>
      </w:r>
      <w:r>
        <w:rPr>
          <w:rFonts w:ascii="Ebrima" w:hAnsi="Ebrima"/>
        </w:rPr>
        <w:t xml:space="preserve">, S. Agostino affronta un altro problema: la presenza del male nella Storia. </w:t>
      </w:r>
      <w:r w:rsidR="00C52229">
        <w:rPr>
          <w:rFonts w:ascii="Ebrima" w:hAnsi="Ebrima"/>
        </w:rPr>
        <w:t xml:space="preserve">L’opera </w:t>
      </w:r>
      <w:r w:rsidR="00C52229" w:rsidRPr="00C52229">
        <w:rPr>
          <w:rFonts w:ascii="Ebrima" w:hAnsi="Ebrima"/>
        </w:rPr>
        <w:t>ha</w:t>
      </w:r>
      <w:r w:rsidR="00C52229">
        <w:rPr>
          <w:rFonts w:ascii="Ebrima" w:hAnsi="Ebrima"/>
        </w:rPr>
        <w:t xml:space="preserve"> </w:t>
      </w:r>
      <w:r>
        <w:rPr>
          <w:rFonts w:ascii="Ebrima" w:hAnsi="Ebrima"/>
        </w:rPr>
        <w:t xml:space="preserve">infatti </w:t>
      </w:r>
      <w:r w:rsidR="00C52229">
        <w:rPr>
          <w:rFonts w:ascii="Ebrima" w:hAnsi="Ebrima"/>
        </w:rPr>
        <w:t>origini apologetiche</w:t>
      </w:r>
      <w:r w:rsidR="00937ABC" w:rsidRPr="007F498C">
        <w:rPr>
          <w:rFonts w:ascii="Ebrima" w:hAnsi="Ebrima"/>
        </w:rPr>
        <w:t xml:space="preserve">: </w:t>
      </w:r>
      <w:r w:rsidR="00C52229">
        <w:rPr>
          <w:rFonts w:ascii="Ebrima" w:hAnsi="Ebrima"/>
        </w:rPr>
        <w:t xml:space="preserve">si tratta di </w:t>
      </w:r>
      <w:r w:rsidR="00937ABC" w:rsidRPr="007F498C">
        <w:rPr>
          <w:rFonts w:ascii="Ebrima" w:hAnsi="Ebrima"/>
        </w:rPr>
        <w:t xml:space="preserve">difendere il cristianesimo dall’accusa di essere responsabile </w:t>
      </w:r>
      <w:r>
        <w:rPr>
          <w:rFonts w:ascii="Ebrima" w:hAnsi="Ebrima"/>
        </w:rPr>
        <w:t xml:space="preserve">di un evento disastroso: il </w:t>
      </w:r>
      <w:r w:rsidR="00937ABC" w:rsidRPr="007F498C">
        <w:rPr>
          <w:rFonts w:ascii="Ebrima" w:hAnsi="Ebrima"/>
        </w:rPr>
        <w:t xml:space="preserve">sacco </w:t>
      </w:r>
      <w:r w:rsidR="00E77047" w:rsidRPr="007F498C">
        <w:rPr>
          <w:rFonts w:ascii="Ebrima" w:hAnsi="Ebrima"/>
        </w:rPr>
        <w:t xml:space="preserve">(o saccheggio) </w:t>
      </w:r>
      <w:r w:rsidR="00937ABC" w:rsidRPr="007F498C">
        <w:rPr>
          <w:rFonts w:ascii="Ebrima" w:hAnsi="Ebrima"/>
        </w:rPr>
        <w:t>di Roma del 410</w:t>
      </w:r>
      <w:r w:rsidR="00E77047" w:rsidRPr="007F498C">
        <w:rPr>
          <w:rFonts w:ascii="Ebrima" w:hAnsi="Ebrima"/>
        </w:rPr>
        <w:t xml:space="preserve"> d.C., ad opera della popolazione barbarica dei Visigoti guidata da Alarico I</w:t>
      </w:r>
      <w:r>
        <w:rPr>
          <w:rFonts w:ascii="Ebrima" w:hAnsi="Ebrima"/>
        </w:rPr>
        <w:t xml:space="preserve">. Secondo i </w:t>
      </w:r>
      <w:r w:rsidR="009D06E1">
        <w:rPr>
          <w:rFonts w:ascii="Ebrima" w:hAnsi="Ebrima"/>
        </w:rPr>
        <w:t xml:space="preserve">pagani e i </w:t>
      </w:r>
      <w:r>
        <w:rPr>
          <w:rFonts w:ascii="Ebrima" w:hAnsi="Ebrima"/>
        </w:rPr>
        <w:t>nemici del cristianesimo,</w:t>
      </w:r>
      <w:r w:rsidR="00937ABC" w:rsidRPr="007F498C">
        <w:rPr>
          <w:rFonts w:ascii="Ebrima" w:hAnsi="Ebrima"/>
        </w:rPr>
        <w:t xml:space="preserve"> </w:t>
      </w:r>
      <w:r w:rsidR="009D06E1">
        <w:rPr>
          <w:rFonts w:ascii="Ebrima" w:hAnsi="Ebrima"/>
        </w:rPr>
        <w:t xml:space="preserve">il disastro è dovuto alla diffusione della nuova fede: </w:t>
      </w:r>
      <w:r w:rsidR="00937ABC" w:rsidRPr="007F498C">
        <w:rPr>
          <w:rFonts w:ascii="Ebrima" w:hAnsi="Ebrima"/>
        </w:rPr>
        <w:t>facendosi cristiani, i romani hanno abbandonato il culto degli dèi pagani, che non li hanno perciò più protetti contro le calamità</w:t>
      </w:r>
      <w:r w:rsidR="00C52229">
        <w:rPr>
          <w:rFonts w:ascii="Ebrima" w:hAnsi="Ebrima"/>
        </w:rPr>
        <w:t>.</w:t>
      </w:r>
    </w:p>
    <w:p w14:paraId="5F079704" w14:textId="77777777" w:rsidR="00C52229" w:rsidRPr="007F498C" w:rsidRDefault="00C52229" w:rsidP="00836464">
      <w:pPr>
        <w:spacing w:line="120" w:lineRule="atLeast"/>
        <w:ind w:left="360"/>
        <w:jc w:val="both"/>
        <w:rPr>
          <w:rFonts w:ascii="Ebrima" w:hAnsi="Ebrima"/>
        </w:rPr>
      </w:pPr>
    </w:p>
    <w:p w14:paraId="41395A6E" w14:textId="77777777" w:rsidR="00937ABC" w:rsidRDefault="00937ABC" w:rsidP="00836464">
      <w:pPr>
        <w:numPr>
          <w:ilvl w:val="0"/>
          <w:numId w:val="24"/>
        </w:numPr>
        <w:spacing w:line="120" w:lineRule="atLeast"/>
        <w:jc w:val="both"/>
        <w:rPr>
          <w:rFonts w:ascii="Ebrima" w:hAnsi="Ebrima"/>
        </w:rPr>
      </w:pPr>
      <w:r w:rsidRPr="007F498C">
        <w:rPr>
          <w:rFonts w:ascii="Ebrima" w:hAnsi="Ebrima"/>
        </w:rPr>
        <w:t>Agostino sostiene che anche prima del</w:t>
      </w:r>
      <w:r w:rsidR="004C6029">
        <w:rPr>
          <w:rFonts w:ascii="Ebrima" w:hAnsi="Ebrima"/>
        </w:rPr>
        <w:t>l’avvento del</w:t>
      </w:r>
      <w:r w:rsidRPr="007F498C">
        <w:rPr>
          <w:rFonts w:ascii="Ebrima" w:hAnsi="Ebrima"/>
        </w:rPr>
        <w:t xml:space="preserve"> cristianesimo non sono mancati eventi rovinosi e che dunque essi non si possono ricondurre a</w:t>
      </w:r>
      <w:r w:rsidR="004C6029">
        <w:rPr>
          <w:rFonts w:ascii="Ebrima" w:hAnsi="Ebrima"/>
        </w:rPr>
        <w:t>lla</w:t>
      </w:r>
      <w:r w:rsidRPr="007F498C">
        <w:rPr>
          <w:rFonts w:ascii="Ebrima" w:hAnsi="Ebrima"/>
        </w:rPr>
        <w:t xml:space="preserve"> nuova religione, ma piuttosto alla presenza nella Storia di due tipi di uomini: i buoni (coloro che sentono di appartenere alla patria celeste e che perciò amano Dio fino al disprezzo di sé), e i malvagi (coloro che invece amano la vita terrena e se stessi fino al disprezzo di Dio). Agostino chiama “Città di Dio” (</w:t>
      </w:r>
      <w:r w:rsidRPr="007F498C">
        <w:rPr>
          <w:rFonts w:ascii="Ebrima" w:hAnsi="Ebrima"/>
          <w:i/>
        </w:rPr>
        <w:t>Civitas Dei</w:t>
      </w:r>
      <w:r w:rsidRPr="007F498C">
        <w:rPr>
          <w:rFonts w:ascii="Ebrima" w:hAnsi="Ebrima"/>
        </w:rPr>
        <w:t>) l’insieme di tutti gli uomini buoni che si succedono nella Storia, e “Città terrena” (</w:t>
      </w:r>
      <w:r w:rsidRPr="007F498C">
        <w:rPr>
          <w:rFonts w:ascii="Ebrima" w:hAnsi="Ebrima"/>
          <w:i/>
        </w:rPr>
        <w:t>Civitas terrena</w:t>
      </w:r>
      <w:r w:rsidRPr="007F498C">
        <w:rPr>
          <w:rFonts w:ascii="Ebrima" w:hAnsi="Ebrima"/>
        </w:rPr>
        <w:t>) l’insieme di quelli malvagi. La prima ha il suo inizio con Caino, la seconda con Abele.</w:t>
      </w:r>
    </w:p>
    <w:p w14:paraId="504F0FF7" w14:textId="77777777" w:rsidR="00C52229" w:rsidRPr="007F498C" w:rsidRDefault="00C52229" w:rsidP="00836464">
      <w:pPr>
        <w:spacing w:line="120" w:lineRule="atLeast"/>
        <w:jc w:val="both"/>
        <w:rPr>
          <w:rFonts w:ascii="Ebrima" w:hAnsi="Ebrima"/>
        </w:rPr>
      </w:pPr>
    </w:p>
    <w:p w14:paraId="0424670D" w14:textId="77777777" w:rsidR="00937ABC" w:rsidRPr="007F498C" w:rsidRDefault="00937ABC" w:rsidP="00836464">
      <w:pPr>
        <w:numPr>
          <w:ilvl w:val="0"/>
          <w:numId w:val="24"/>
        </w:numPr>
        <w:spacing w:line="120" w:lineRule="atLeast"/>
        <w:jc w:val="both"/>
        <w:rPr>
          <w:rFonts w:ascii="Ebrima" w:hAnsi="Ebrima"/>
        </w:rPr>
      </w:pPr>
      <w:r w:rsidRPr="007F498C">
        <w:rPr>
          <w:rFonts w:ascii="Ebrima" w:hAnsi="Ebrima"/>
        </w:rPr>
        <w:t xml:space="preserve">Sono queste due componenti della Storia che si alternano, si intrecciano e si scontrano, dando origine alle vicende che via via vediamo accadere lungo il suo corso. Dio però guida la Storia con un disegno </w:t>
      </w:r>
      <w:r w:rsidRPr="004C6029">
        <w:rPr>
          <w:rFonts w:ascii="Ebrima" w:hAnsi="Ebrima"/>
          <w:b/>
        </w:rPr>
        <w:t>provvidenziale</w:t>
      </w:r>
      <w:r w:rsidRPr="007F498C">
        <w:rPr>
          <w:rFonts w:ascii="Ebrima" w:hAnsi="Ebrima"/>
        </w:rPr>
        <w:t xml:space="preserve"> e sa fare in modo che anche le vicende provocate dai malvagi abbiano un senso e siano d’aiuto ai buoni. Alla fine trionferà la Città di Dio. </w:t>
      </w:r>
      <w:r w:rsidR="003350A6" w:rsidRPr="007F498C">
        <w:rPr>
          <w:rFonts w:ascii="Ebrima" w:hAnsi="Ebrima"/>
        </w:rPr>
        <w:t>È</w:t>
      </w:r>
      <w:r w:rsidRPr="007F498C">
        <w:rPr>
          <w:rFonts w:ascii="Ebrima" w:hAnsi="Ebrima"/>
        </w:rPr>
        <w:t xml:space="preserve"> la </w:t>
      </w:r>
      <w:r w:rsidRPr="004C6029">
        <w:rPr>
          <w:rFonts w:ascii="Ebrima" w:hAnsi="Ebrima"/>
          <w:b/>
        </w:rPr>
        <w:t xml:space="preserve">nuova visione lineare </w:t>
      </w:r>
      <w:r w:rsidRPr="004C6029">
        <w:rPr>
          <w:rFonts w:ascii="Ebrima" w:hAnsi="Ebrima"/>
        </w:rPr>
        <w:t>della Storia</w:t>
      </w:r>
      <w:r w:rsidRPr="007F498C">
        <w:rPr>
          <w:rFonts w:ascii="Ebrima" w:hAnsi="Ebrima"/>
        </w:rPr>
        <w:t xml:space="preserve"> introdotta dal cristianesimo rispetto al</w:t>
      </w:r>
      <w:r w:rsidR="004C6029">
        <w:rPr>
          <w:rFonts w:ascii="Ebrima" w:hAnsi="Ebrima"/>
        </w:rPr>
        <w:t xml:space="preserve">la visione ciclica presente nell’antichità (si pensi alle teorie di </w:t>
      </w:r>
      <w:r w:rsidR="00F12E7F">
        <w:rPr>
          <w:rFonts w:ascii="Ebrima" w:hAnsi="Ebrima"/>
        </w:rPr>
        <w:t>Empedocle</w:t>
      </w:r>
      <w:r w:rsidR="004C6029">
        <w:rPr>
          <w:rFonts w:ascii="Ebrima" w:hAnsi="Ebrima"/>
        </w:rPr>
        <w:t xml:space="preserve"> o a quelle degli Stoici, che vedevano l’universo come un ciclico ripetersi degli stessi avvenimenti e dicevano: “Socrate tornerà a bere la cicuta”)</w:t>
      </w:r>
      <w:r w:rsidRPr="007F498C">
        <w:rPr>
          <w:rFonts w:ascii="Ebrima" w:hAnsi="Ebrima"/>
        </w:rPr>
        <w:t>: la Storia ha un inizio (l</w:t>
      </w:r>
      <w:r w:rsidR="00BD1934">
        <w:rPr>
          <w:rFonts w:ascii="Ebrima" w:hAnsi="Ebrima"/>
        </w:rPr>
        <w:t>a creazione</w:t>
      </w:r>
      <w:r w:rsidRPr="007F498C">
        <w:rPr>
          <w:rFonts w:ascii="Ebrima" w:hAnsi="Ebrima"/>
        </w:rPr>
        <w:t>) ed una fine (il giudizio) e procede secondo un preciso disegno.</w:t>
      </w:r>
    </w:p>
    <w:p w14:paraId="03921BEB" w14:textId="77777777" w:rsidR="00D8698E" w:rsidRDefault="00D8698E" w:rsidP="00836464">
      <w:pPr>
        <w:spacing w:line="120" w:lineRule="atLeast"/>
        <w:ind w:left="360"/>
        <w:jc w:val="both"/>
        <w:rPr>
          <w:rFonts w:ascii="Ebrima" w:hAnsi="Ebrima"/>
          <w:b/>
          <w:color w:val="002060"/>
        </w:rPr>
      </w:pPr>
    </w:p>
    <w:p w14:paraId="1745B0B5" w14:textId="77777777" w:rsidR="003350A6" w:rsidRPr="007F498C" w:rsidRDefault="003350A6" w:rsidP="00836464">
      <w:pPr>
        <w:spacing w:line="120" w:lineRule="atLeast"/>
        <w:ind w:left="360"/>
        <w:jc w:val="both"/>
        <w:rPr>
          <w:rFonts w:ascii="Ebrima" w:hAnsi="Ebrima"/>
        </w:rPr>
      </w:pPr>
    </w:p>
    <w:p w14:paraId="6798DB48" w14:textId="1E8D60F9" w:rsidR="003350A6" w:rsidRPr="007F498C" w:rsidRDefault="001635C4" w:rsidP="00836464">
      <w:pPr>
        <w:spacing w:line="120" w:lineRule="atLeast"/>
        <w:jc w:val="both"/>
        <w:rPr>
          <w:rFonts w:ascii="Ebrima" w:hAnsi="Ebrima"/>
          <w:b/>
          <w:color w:val="0070C0"/>
        </w:rPr>
      </w:pPr>
      <w:r w:rsidRPr="007F498C">
        <w:rPr>
          <w:rFonts w:ascii="Ebrima" w:hAnsi="Ebrima"/>
          <w:noProof/>
        </w:rPr>
        <w:lastRenderedPageBreak/>
        <w:drawing>
          <wp:inline distT="0" distB="0" distL="0" distR="0" wp14:anchorId="03170C0D" wp14:editId="73C3186F">
            <wp:extent cx="6126480" cy="4518660"/>
            <wp:effectExtent l="0" t="0" r="0" b="0"/>
            <wp:docPr id="2" name="Image 3" descr="Risultati immagini per sacco di roma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sacco di roma 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4518660"/>
                    </a:xfrm>
                    <a:prstGeom prst="rect">
                      <a:avLst/>
                    </a:prstGeom>
                    <a:noFill/>
                    <a:ln>
                      <a:noFill/>
                    </a:ln>
                  </pic:spPr>
                </pic:pic>
              </a:graphicData>
            </a:graphic>
          </wp:inline>
        </w:drawing>
      </w:r>
    </w:p>
    <w:p w14:paraId="6E213697" w14:textId="77777777" w:rsidR="003350A6" w:rsidRPr="007F498C" w:rsidRDefault="003350A6" w:rsidP="00836464">
      <w:pPr>
        <w:spacing w:line="120" w:lineRule="atLeast"/>
        <w:jc w:val="both"/>
        <w:rPr>
          <w:rFonts w:ascii="Ebrima" w:hAnsi="Ebrima" w:cs="Helvetica"/>
          <w:bCs/>
          <w:color w:val="002060"/>
          <w:sz w:val="18"/>
          <w:szCs w:val="18"/>
          <w:shd w:val="clear" w:color="auto" w:fill="FFFFFF"/>
        </w:rPr>
      </w:pPr>
      <w:hyperlink r:id="rId10" w:tgtFrame="_blank" w:history="1">
        <w:r w:rsidRPr="007F498C">
          <w:rPr>
            <w:rFonts w:ascii="Ebrima" w:hAnsi="Ebrima" w:cs="Helvetica"/>
            <w:bCs/>
            <w:color w:val="002060"/>
            <w:sz w:val="18"/>
            <w:szCs w:val="18"/>
            <w:shd w:val="clear" w:color="auto" w:fill="FFFFFF"/>
          </w:rPr>
          <w:t>410 d.C.: Roma saccheggiata dai Visigoti di Alarico </w:t>
        </w:r>
      </w:hyperlink>
      <w:r w:rsidRPr="007F498C">
        <w:rPr>
          <w:rFonts w:ascii="Ebrima" w:hAnsi="Ebrima" w:cs="Helvetica"/>
          <w:bCs/>
          <w:color w:val="002060"/>
          <w:sz w:val="18"/>
          <w:szCs w:val="18"/>
          <w:shd w:val="clear" w:color="auto" w:fill="FFFFFF"/>
        </w:rPr>
        <w:t>I.</w:t>
      </w:r>
    </w:p>
    <w:p w14:paraId="0B382C1B" w14:textId="77777777" w:rsidR="003350A6" w:rsidRDefault="003350A6" w:rsidP="00836464">
      <w:pPr>
        <w:spacing w:line="120" w:lineRule="atLeast"/>
        <w:jc w:val="both"/>
        <w:rPr>
          <w:rFonts w:ascii="Ebrima" w:hAnsi="Ebrima"/>
          <w:b/>
          <w:color w:val="0070C0"/>
          <w:sz w:val="24"/>
          <w:szCs w:val="24"/>
        </w:rPr>
      </w:pPr>
    </w:p>
    <w:p w14:paraId="0500B4FF" w14:textId="77777777" w:rsidR="005C552C" w:rsidRDefault="005C552C" w:rsidP="00836464">
      <w:pPr>
        <w:spacing w:line="120" w:lineRule="atLeast"/>
        <w:jc w:val="both"/>
        <w:rPr>
          <w:rFonts w:ascii="Ebrima" w:hAnsi="Ebrima"/>
          <w:b/>
          <w:color w:val="0070C0"/>
          <w:sz w:val="24"/>
          <w:szCs w:val="24"/>
        </w:rPr>
      </w:pPr>
    </w:p>
    <w:p w14:paraId="072C3C0F" w14:textId="77777777" w:rsidR="005C552C" w:rsidRDefault="005C552C" w:rsidP="00836464">
      <w:pPr>
        <w:spacing w:line="120" w:lineRule="atLeast"/>
        <w:jc w:val="both"/>
        <w:rPr>
          <w:rFonts w:ascii="Ebrima" w:hAnsi="Ebrima"/>
          <w:b/>
          <w:color w:val="0070C0"/>
          <w:sz w:val="24"/>
          <w:szCs w:val="24"/>
        </w:rPr>
      </w:pPr>
    </w:p>
    <w:p w14:paraId="4708BF60" w14:textId="77777777" w:rsidR="005C552C" w:rsidRPr="007F498C" w:rsidRDefault="005C552C" w:rsidP="00836464">
      <w:pPr>
        <w:spacing w:line="120" w:lineRule="atLeast"/>
        <w:jc w:val="both"/>
        <w:rPr>
          <w:rFonts w:ascii="Ebrima" w:hAnsi="Ebrima"/>
          <w:b/>
          <w:color w:val="0070C0"/>
          <w:sz w:val="24"/>
          <w:szCs w:val="24"/>
        </w:rPr>
      </w:pPr>
    </w:p>
    <w:p w14:paraId="35A29AFF" w14:textId="77777777" w:rsidR="003350A6" w:rsidRDefault="003350A6" w:rsidP="00836464">
      <w:pPr>
        <w:spacing w:line="120" w:lineRule="atLeast"/>
        <w:ind w:left="2832"/>
        <w:jc w:val="both"/>
        <w:rPr>
          <w:rFonts w:ascii="Ebrima" w:hAnsi="Ebrima" w:cs="Helvetica"/>
          <w:b/>
          <w:color w:val="FF0000"/>
          <w:sz w:val="18"/>
          <w:szCs w:val="18"/>
          <w:shd w:val="clear" w:color="auto" w:fill="FFFFFF"/>
        </w:rPr>
      </w:pPr>
    </w:p>
    <w:p w14:paraId="3A20E94D" w14:textId="77777777" w:rsidR="003350A6" w:rsidRPr="000E54D6" w:rsidRDefault="003350A6" w:rsidP="00836464">
      <w:pPr>
        <w:spacing w:line="120" w:lineRule="atLeast"/>
        <w:ind w:left="2832"/>
        <w:jc w:val="both"/>
        <w:rPr>
          <w:rFonts w:ascii="Ebrima" w:hAnsi="Ebrima" w:cs="Calibri"/>
          <w:b/>
          <w:color w:val="0070C0"/>
          <w:sz w:val="18"/>
          <w:szCs w:val="18"/>
        </w:rPr>
      </w:pPr>
      <w:r w:rsidRPr="000E54D6">
        <w:rPr>
          <w:rFonts w:ascii="Ebrima" w:hAnsi="Ebrima" w:cs="Helvetica"/>
          <w:b/>
          <w:color w:val="002060"/>
          <w:sz w:val="18"/>
          <w:szCs w:val="18"/>
          <w:shd w:val="clear" w:color="auto" w:fill="FFFFFF"/>
        </w:rPr>
        <w:br/>
      </w:r>
      <w:r>
        <w:rPr>
          <w:rFonts w:ascii="Ebrima" w:hAnsi="Ebrima" w:cs="Calibri"/>
          <w:b/>
          <w:color w:val="0070C0"/>
          <w:sz w:val="18"/>
          <w:szCs w:val="18"/>
        </w:rPr>
        <w:t>APPROFONDIMENTO –</w:t>
      </w:r>
      <w:r w:rsidRPr="000E54D6">
        <w:rPr>
          <w:rFonts w:ascii="Ebrima" w:hAnsi="Ebrima" w:cs="Calibri"/>
          <w:b/>
          <w:color w:val="0070C0"/>
          <w:sz w:val="18"/>
          <w:szCs w:val="18"/>
        </w:rPr>
        <w:t xml:space="preserve"> La </w:t>
      </w:r>
      <w:r w:rsidRPr="003350A6">
        <w:rPr>
          <w:rFonts w:ascii="Ebrima" w:hAnsi="Ebrima" w:cs="Calibri"/>
          <w:b/>
          <w:i/>
          <w:iCs/>
          <w:color w:val="0070C0"/>
          <w:sz w:val="18"/>
          <w:szCs w:val="18"/>
        </w:rPr>
        <w:t>Citta di Dio</w:t>
      </w:r>
      <w:r w:rsidRPr="000E54D6">
        <w:rPr>
          <w:rFonts w:ascii="Ebrima" w:hAnsi="Ebrima" w:cs="Calibri"/>
          <w:b/>
          <w:color w:val="0070C0"/>
          <w:sz w:val="18"/>
          <w:szCs w:val="18"/>
        </w:rPr>
        <w:t xml:space="preserve"> e la visione provvidenzial</w:t>
      </w:r>
      <w:r w:rsidR="006137B8">
        <w:rPr>
          <w:rFonts w:ascii="Ebrima" w:hAnsi="Ebrima" w:cs="Calibri"/>
          <w:b/>
          <w:color w:val="0070C0"/>
          <w:sz w:val="18"/>
          <w:szCs w:val="18"/>
        </w:rPr>
        <w:t>istica</w:t>
      </w:r>
      <w:r w:rsidRPr="000E54D6">
        <w:rPr>
          <w:rFonts w:ascii="Ebrima" w:hAnsi="Ebrima" w:cs="Calibri"/>
          <w:b/>
          <w:color w:val="0070C0"/>
          <w:sz w:val="18"/>
          <w:szCs w:val="18"/>
        </w:rPr>
        <w:t xml:space="preserve"> della Storia</w:t>
      </w:r>
    </w:p>
    <w:p w14:paraId="1BA2FF73" w14:textId="77777777" w:rsidR="003350A6" w:rsidRPr="000E54D6" w:rsidRDefault="003350A6" w:rsidP="00836464">
      <w:pPr>
        <w:spacing w:line="120" w:lineRule="atLeast"/>
        <w:ind w:left="2832"/>
        <w:jc w:val="both"/>
        <w:rPr>
          <w:rFonts w:ascii="Ebrima" w:hAnsi="Ebrima" w:cs="Helvetica"/>
          <w:b/>
          <w:color w:val="FF0000"/>
          <w:sz w:val="18"/>
          <w:szCs w:val="18"/>
          <w:shd w:val="clear" w:color="auto" w:fill="FFFFFF"/>
        </w:rPr>
      </w:pPr>
      <w:r w:rsidRPr="000E54D6">
        <w:rPr>
          <w:rFonts w:ascii="Ebrima" w:hAnsi="Ebrima" w:cs="Helvetica"/>
          <w:b/>
          <w:color w:val="FF0000"/>
          <w:sz w:val="18"/>
          <w:szCs w:val="18"/>
          <w:shd w:val="clear" w:color="auto" w:fill="FFFFFF"/>
        </w:rPr>
        <w:t>DA RIVEDERE</w:t>
      </w:r>
    </w:p>
    <w:p w14:paraId="572E9566" w14:textId="77777777" w:rsidR="003350A6" w:rsidRPr="000E54D6" w:rsidRDefault="003350A6" w:rsidP="00836464">
      <w:pPr>
        <w:spacing w:line="120" w:lineRule="atLeast"/>
        <w:ind w:left="2832"/>
        <w:jc w:val="both"/>
        <w:rPr>
          <w:rFonts w:ascii="Ebrima" w:hAnsi="Ebrima" w:cs="Helvetica"/>
          <w:b/>
          <w:color w:val="002060"/>
          <w:sz w:val="18"/>
          <w:szCs w:val="18"/>
          <w:shd w:val="clear" w:color="auto" w:fill="FFFFFF"/>
        </w:rPr>
      </w:pPr>
    </w:p>
    <w:p w14:paraId="312653DB" w14:textId="77777777" w:rsidR="003350A6" w:rsidRPr="000E54D6" w:rsidRDefault="003350A6" w:rsidP="00836464">
      <w:pPr>
        <w:spacing w:line="120" w:lineRule="atLeast"/>
        <w:ind w:left="283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Nella sua corposa opera intitolata </w:t>
      </w:r>
      <w:r w:rsidRPr="000E54D6">
        <w:rPr>
          <w:rFonts w:ascii="Ebrima" w:hAnsi="Ebrima" w:cs="Helvetica"/>
          <w:bCs/>
          <w:i/>
          <w:iCs/>
          <w:color w:val="002060"/>
          <w:sz w:val="18"/>
          <w:szCs w:val="18"/>
          <w:shd w:val="clear" w:color="auto" w:fill="FFFFFF"/>
        </w:rPr>
        <w:t>La città di Dio</w:t>
      </w:r>
      <w:r w:rsidRPr="000E54D6">
        <w:rPr>
          <w:rFonts w:ascii="Ebrima" w:hAnsi="Ebrima" w:cs="Helvetica"/>
          <w:bCs/>
          <w:color w:val="002060"/>
          <w:sz w:val="18"/>
          <w:szCs w:val="18"/>
          <w:shd w:val="clear" w:color="auto" w:fill="FFFFFF"/>
        </w:rPr>
        <w:t>, scritta dopo che era avvenuto il sacco di Roma ad opera dei goti di Alarico,</w:t>
      </w:r>
      <w:r w:rsidRPr="000E54D6">
        <w:rPr>
          <w:rFonts w:ascii="Ebrima" w:hAnsi="Ebrima" w:cs="Helvetica"/>
          <w:bCs/>
          <w:i/>
          <w:iCs/>
          <w:color w:val="002060"/>
          <w:sz w:val="18"/>
          <w:szCs w:val="18"/>
          <w:shd w:val="clear" w:color="auto" w:fill="FFFFFF"/>
        </w:rPr>
        <w:t xml:space="preserve"> </w:t>
      </w:r>
      <w:r w:rsidRPr="000E54D6">
        <w:rPr>
          <w:rFonts w:ascii="Ebrima" w:hAnsi="Ebrima" w:cs="Helvetica"/>
          <w:bCs/>
          <w:color w:val="002060"/>
          <w:sz w:val="18"/>
          <w:szCs w:val="18"/>
          <w:shd w:val="clear" w:color="auto" w:fill="FFFFFF"/>
        </w:rPr>
        <w:t>Agostino riflette</w:t>
      </w:r>
      <w:r w:rsidRPr="000E54D6">
        <w:rPr>
          <w:sz w:val="18"/>
          <w:szCs w:val="18"/>
        </w:rPr>
        <w:t xml:space="preserve"> </w:t>
      </w:r>
      <w:r w:rsidRPr="000E54D6">
        <w:rPr>
          <w:rFonts w:ascii="Ebrima" w:hAnsi="Ebrima" w:cs="Helvetica"/>
          <w:bCs/>
          <w:color w:val="002060"/>
          <w:sz w:val="18"/>
          <w:szCs w:val="18"/>
          <w:shd w:val="clear" w:color="auto" w:fill="FFFFFF"/>
        </w:rPr>
        <w:t>sulla Storia e ne offre una visione nuova rispetto alla concezione antica che la vedeva come un ciclo che continuamente si ripete identico.</w:t>
      </w:r>
    </w:p>
    <w:p w14:paraId="266BBE52" w14:textId="77777777" w:rsidR="005C552C" w:rsidRDefault="005C552C" w:rsidP="00836464">
      <w:pPr>
        <w:spacing w:line="120" w:lineRule="atLeast"/>
        <w:ind w:left="2832"/>
        <w:jc w:val="both"/>
        <w:rPr>
          <w:rFonts w:ascii="Ebrima" w:hAnsi="Ebrima" w:cs="Helvetica"/>
          <w:bCs/>
          <w:color w:val="002060"/>
          <w:sz w:val="18"/>
          <w:szCs w:val="18"/>
          <w:shd w:val="clear" w:color="auto" w:fill="FFFFFF"/>
        </w:rPr>
      </w:pPr>
    </w:p>
    <w:p w14:paraId="0E710764" w14:textId="77777777" w:rsidR="003350A6" w:rsidRPr="000E54D6" w:rsidRDefault="003350A6" w:rsidP="00836464">
      <w:pPr>
        <w:spacing w:line="120" w:lineRule="atLeast"/>
        <w:ind w:left="283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L’opera ha anch’essa un carattere apologetico e risponde ai nemici del Cristianesimo, che accusavano la nuova religione di essere colpevole del sacco di Roma del 410.  Secondo costoro gli dei pagani, adirati per le conversioni del popolo al cristianesimo, si sarebbero vendicati consentendo che i barbari saccheggiassero Roma. </w:t>
      </w:r>
    </w:p>
    <w:p w14:paraId="21353244" w14:textId="77777777" w:rsidR="005C552C" w:rsidRDefault="005C552C" w:rsidP="00836464">
      <w:pPr>
        <w:spacing w:line="120" w:lineRule="atLeast"/>
        <w:ind w:left="2832"/>
        <w:jc w:val="both"/>
        <w:rPr>
          <w:rFonts w:ascii="Ebrima" w:hAnsi="Ebrima" w:cs="Helvetica"/>
          <w:bCs/>
          <w:color w:val="002060"/>
          <w:sz w:val="18"/>
          <w:szCs w:val="18"/>
          <w:shd w:val="clear" w:color="auto" w:fill="FFFFFF"/>
        </w:rPr>
      </w:pPr>
    </w:p>
    <w:p w14:paraId="10D61141" w14:textId="77777777" w:rsidR="003350A6" w:rsidRPr="000E54D6" w:rsidRDefault="003350A6" w:rsidP="00836464">
      <w:pPr>
        <w:spacing w:line="120" w:lineRule="atLeast"/>
        <w:ind w:left="283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Agostino risponde che questo evento e la fine dell’Impero romano vanno inquadrati in un’altra spiegazione. Nel farlo ricostruisce una visione della Storia che si intreccia con il destino ultraterreno dell’uomo. Ecco i punti fondamentali di questa ricostruzione.</w:t>
      </w:r>
    </w:p>
    <w:p w14:paraId="7F60A714" w14:textId="77777777" w:rsidR="003350A6" w:rsidRPr="000E54D6" w:rsidRDefault="003350A6" w:rsidP="00836464">
      <w:pPr>
        <w:spacing w:line="120" w:lineRule="atLeast"/>
        <w:ind w:left="2832"/>
        <w:jc w:val="both"/>
        <w:rPr>
          <w:rFonts w:ascii="Ebrima" w:hAnsi="Ebrima" w:cs="Helvetica"/>
          <w:bCs/>
          <w:color w:val="002060"/>
          <w:sz w:val="18"/>
          <w:szCs w:val="18"/>
          <w:shd w:val="clear" w:color="auto" w:fill="FFFFFF"/>
        </w:rPr>
      </w:pPr>
    </w:p>
    <w:p w14:paraId="39F69A82"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Dio crea il mondo e l’uomo.</w:t>
      </w:r>
    </w:p>
    <w:p w14:paraId="44924AF6"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lastRenderedPageBreak/>
        <w:t>L’uomo commette il peccato e viene scacciato dall’Eden.</w:t>
      </w:r>
    </w:p>
    <w:p w14:paraId="3B52A220"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Con il peccato</w:t>
      </w:r>
      <w:r w:rsidR="000A4737">
        <w:rPr>
          <w:rFonts w:ascii="Ebrima" w:hAnsi="Ebrima" w:cs="Helvetica"/>
          <w:bCs/>
          <w:color w:val="002060"/>
          <w:sz w:val="18"/>
          <w:szCs w:val="18"/>
          <w:shd w:val="clear" w:color="auto" w:fill="FFFFFF"/>
        </w:rPr>
        <w:t xml:space="preserve">, che si trasmette </w:t>
      </w:r>
      <w:r w:rsidR="007117D0">
        <w:rPr>
          <w:rFonts w:ascii="Ebrima" w:hAnsi="Ebrima" w:cs="Helvetica"/>
          <w:bCs/>
          <w:color w:val="002060"/>
          <w:sz w:val="18"/>
          <w:szCs w:val="18"/>
          <w:shd w:val="clear" w:color="auto" w:fill="FFFFFF"/>
        </w:rPr>
        <w:t xml:space="preserve">ai discendenti di </w:t>
      </w:r>
      <w:r w:rsidR="000A4737">
        <w:rPr>
          <w:rFonts w:ascii="Ebrima" w:hAnsi="Ebrima" w:cs="Helvetica"/>
          <w:bCs/>
          <w:color w:val="002060"/>
          <w:sz w:val="18"/>
          <w:szCs w:val="18"/>
          <w:shd w:val="clear" w:color="auto" w:fill="FFFFFF"/>
        </w:rPr>
        <w:t>Adamo ed Eva,</w:t>
      </w:r>
      <w:r w:rsidRPr="000E54D6">
        <w:rPr>
          <w:rFonts w:ascii="Ebrima" w:hAnsi="Ebrima" w:cs="Helvetica"/>
          <w:bCs/>
          <w:color w:val="002060"/>
          <w:sz w:val="18"/>
          <w:szCs w:val="18"/>
          <w:shd w:val="clear" w:color="auto" w:fill="FFFFFF"/>
        </w:rPr>
        <w:t xml:space="preserve"> si indebolisce la capacità di scegliere il bene e l’uomo commette il male. </w:t>
      </w:r>
    </w:p>
    <w:p w14:paraId="6C226889"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Dio aiuta alcuni uomini a salvarsi concedendo loro la Grazia (perché solo alcuni? È u</w:t>
      </w:r>
      <w:r w:rsidR="000A4737">
        <w:rPr>
          <w:rFonts w:ascii="Ebrima" w:hAnsi="Ebrima" w:cs="Helvetica"/>
          <w:bCs/>
          <w:color w:val="002060"/>
          <w:sz w:val="18"/>
          <w:szCs w:val="18"/>
          <w:shd w:val="clear" w:color="auto" w:fill="FFFFFF"/>
        </w:rPr>
        <w:t>n</w:t>
      </w:r>
      <w:r w:rsidRPr="000E54D6">
        <w:rPr>
          <w:rFonts w:ascii="Ebrima" w:hAnsi="Ebrima" w:cs="Helvetica"/>
          <w:bCs/>
          <w:color w:val="002060"/>
          <w:sz w:val="18"/>
          <w:szCs w:val="18"/>
          <w:shd w:val="clear" w:color="auto" w:fill="FFFFFF"/>
        </w:rPr>
        <w:t xml:space="preserve"> problema molto dibattuto).</w:t>
      </w:r>
    </w:p>
    <w:p w14:paraId="7F113179"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Gli uomini salvati costituiscono una comunità spirituale e morale che attraversa i secoli accanto a quella dei dannati. Agostino chiama questa comunità “La città di Dio” (in latino </w:t>
      </w:r>
      <w:r w:rsidRPr="000E54D6">
        <w:rPr>
          <w:rFonts w:ascii="Ebrima" w:hAnsi="Ebrima" w:cs="Helvetica"/>
          <w:bCs/>
          <w:i/>
          <w:iCs/>
          <w:color w:val="002060"/>
          <w:sz w:val="18"/>
          <w:szCs w:val="18"/>
          <w:shd w:val="clear" w:color="auto" w:fill="FFFFFF"/>
        </w:rPr>
        <w:t>civitas Dei</w:t>
      </w:r>
      <w:r w:rsidRPr="000E54D6">
        <w:rPr>
          <w:rFonts w:ascii="Ebrima" w:hAnsi="Ebrima" w:cs="Helvetica"/>
          <w:bCs/>
          <w:color w:val="002060"/>
          <w:sz w:val="18"/>
          <w:szCs w:val="18"/>
          <w:shd w:val="clear" w:color="auto" w:fill="FFFFFF"/>
        </w:rPr>
        <w:t xml:space="preserve">; dove </w:t>
      </w:r>
      <w:r w:rsidRPr="000E54D6">
        <w:rPr>
          <w:rFonts w:ascii="Ebrima" w:hAnsi="Ebrima" w:cs="Helvetica"/>
          <w:bCs/>
          <w:i/>
          <w:iCs/>
          <w:color w:val="002060"/>
          <w:sz w:val="18"/>
          <w:szCs w:val="18"/>
          <w:shd w:val="clear" w:color="auto" w:fill="FFFFFF"/>
        </w:rPr>
        <w:t>civitas</w:t>
      </w:r>
      <w:r w:rsidRPr="000E54D6">
        <w:rPr>
          <w:rFonts w:ascii="Ebrima" w:hAnsi="Ebrima" w:cs="Helvetica"/>
          <w:bCs/>
          <w:color w:val="002060"/>
          <w:sz w:val="18"/>
          <w:szCs w:val="18"/>
          <w:shd w:val="clear" w:color="auto" w:fill="FFFFFF"/>
        </w:rPr>
        <w:t xml:space="preserve"> significa appunto “comunità”), che è l’insieme degli uomini che amano Dio più di se stessi (discendenti di Abele). L’insieme dei cattivi che amano se stessi più di Dio (discendenti di Caino) è invece ciò che Agostino chiama la città terrena.</w:t>
      </w:r>
    </w:p>
    <w:p w14:paraId="51A3E9C4"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L’intreccio di queste due comunità (di questi due tipi di uomini) dà origine alle vicende storiche, che includono episodi negativi.</w:t>
      </w:r>
    </w:p>
    <w:p w14:paraId="184BD2F5"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Dio però, così come aiuta i singoli uomini a conseguire la salvezza con la Grazia, guida anche la storia verso la salvezza, ovvero verso il trionfo della città di Dio che sarà separata dalla città terrena alla fine dei tempi. </w:t>
      </w:r>
    </w:p>
    <w:p w14:paraId="2FE8B0CF"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In che modo Dio guida la Storia? Per esempio fa nascere l’impero romano per consentire la diffusione del cristianesimo tra i popoli unificati dall’impero e lo fa finire quando esso ha esaurito la sua funzione (questa idea si ritroverà anche nel pensiero medievale e in Dante). Il disegno di Dio è di salvare l’umanità dal peccato sacrificando suo figlio, che poi risorgerà dalla morte e lascerà agli uomini il suo messaggio di salvezza (“la buona novella”, in greco, “Vangelo”). </w:t>
      </w:r>
    </w:p>
    <w:p w14:paraId="0CD3CAB2"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Dunque, il sacco di Roma non dipende dalla vendetta degli dei pagani contro il popolo che si è fatto cristiano – come sostenevano gli avversari del Cristianesimo –, ma va visto nel quadro di un disegno divino che fa scomparire l’impero quando esso ha esaurito la sua funzione.</w:t>
      </w:r>
    </w:p>
    <w:p w14:paraId="3413CBCE"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La salvezza verrà raggiunta dopo il giudizio universale che separerà per sempre le due città e darà inizio al regno di Dio. I buoni otterranno la perfetta felicità, che sulla terra non è possibile raggiungere.</w:t>
      </w:r>
    </w:p>
    <w:p w14:paraId="767E8010" w14:textId="77777777" w:rsidR="003350A6" w:rsidRPr="000E54D6" w:rsidRDefault="003350A6" w:rsidP="00836464">
      <w:pPr>
        <w:numPr>
          <w:ilvl w:val="0"/>
          <w:numId w:val="29"/>
        </w:numPr>
        <w:spacing w:before="120" w:after="120"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La Storia del mondo, perciò, è guidata dal disegno divino (Provvidenza) e segue questo schema: creazione, peccato, incarnazione, liberazione. La Storia non si ripete (come pensavano i Greci che ne avevano una visione ciclica), ma ha un inizio e una fine (visione lineare cristiana della Storia).</w:t>
      </w:r>
    </w:p>
    <w:p w14:paraId="6E03EB08" w14:textId="77777777" w:rsidR="003350A6" w:rsidRPr="000E54D6" w:rsidRDefault="003350A6" w:rsidP="00836464">
      <w:pPr>
        <w:spacing w:line="120" w:lineRule="atLeast"/>
        <w:ind w:left="3552"/>
        <w:jc w:val="both"/>
        <w:rPr>
          <w:rFonts w:ascii="Ebrima" w:hAnsi="Ebrima" w:cs="Helvetica"/>
          <w:bCs/>
          <w:color w:val="002060"/>
          <w:sz w:val="18"/>
          <w:szCs w:val="18"/>
          <w:shd w:val="clear" w:color="auto" w:fill="FFFFFF"/>
        </w:rPr>
      </w:pPr>
      <w:r w:rsidRPr="000E54D6">
        <w:rPr>
          <w:rFonts w:ascii="Ebrima" w:hAnsi="Ebrima" w:cs="Helvetica"/>
          <w:bCs/>
          <w:color w:val="002060"/>
          <w:sz w:val="18"/>
          <w:szCs w:val="18"/>
          <w:shd w:val="clear" w:color="auto" w:fill="FFFFFF"/>
        </w:rPr>
        <w:t xml:space="preserve">Agostino, cristiano, non vede il tempo storico in modo ciclico. Anzitutto perché nella visione ciclica si attribuisce una forma di eternità al mondo perché esso si ripete identico continuamente, e per Agostino eterno è solo Dio e non il mondo. Ma bisogna osservare anche che per un cristiano la visione ciclica toglie la speranza, cioè l’idea che le cose possano cambiare, come accade con il sacrificio di Cristo. E in effetti la storia dopo questo evento va verso il meglio e conduce i giusti verso l’eterna beatitudine. </w:t>
      </w:r>
    </w:p>
    <w:p w14:paraId="275C909D" w14:textId="77777777" w:rsidR="008C0040" w:rsidRDefault="008C0040" w:rsidP="00836464">
      <w:pPr>
        <w:spacing w:line="120" w:lineRule="atLeast"/>
        <w:ind w:left="360"/>
        <w:jc w:val="both"/>
        <w:rPr>
          <w:rFonts w:ascii="Ebrima" w:hAnsi="Ebrima"/>
          <w:b/>
          <w:color w:val="002060"/>
        </w:rPr>
      </w:pPr>
    </w:p>
    <w:p w14:paraId="25249082" w14:textId="77777777" w:rsidR="003350A6" w:rsidRDefault="003350A6" w:rsidP="00836464">
      <w:pPr>
        <w:spacing w:line="120" w:lineRule="atLeast"/>
        <w:ind w:left="360"/>
        <w:jc w:val="both"/>
        <w:rPr>
          <w:rFonts w:ascii="Ebrima" w:hAnsi="Ebrima"/>
          <w:b/>
          <w:color w:val="002060"/>
        </w:rPr>
      </w:pPr>
    </w:p>
    <w:p w14:paraId="06C88AEB" w14:textId="77777777" w:rsidR="00836464" w:rsidRDefault="00836464" w:rsidP="00836464">
      <w:pPr>
        <w:spacing w:line="120" w:lineRule="atLeast"/>
        <w:ind w:left="360"/>
        <w:jc w:val="both"/>
        <w:rPr>
          <w:rFonts w:ascii="Ebrima" w:hAnsi="Ebrima"/>
          <w:b/>
          <w:color w:val="002060"/>
        </w:rPr>
      </w:pPr>
    </w:p>
    <w:p w14:paraId="56861BFB" w14:textId="77777777" w:rsidR="00836464" w:rsidRDefault="00836464" w:rsidP="00836464">
      <w:pPr>
        <w:spacing w:line="120" w:lineRule="atLeast"/>
        <w:ind w:left="360"/>
        <w:jc w:val="both"/>
        <w:rPr>
          <w:rFonts w:ascii="Ebrima" w:hAnsi="Ebrima"/>
          <w:b/>
          <w:color w:val="002060"/>
        </w:rPr>
      </w:pPr>
    </w:p>
    <w:p w14:paraId="71EC5861" w14:textId="77777777" w:rsidR="00D123D6" w:rsidRPr="000C484F" w:rsidRDefault="00D8698E" w:rsidP="00836464">
      <w:pPr>
        <w:pBdr>
          <w:top w:val="single" w:sz="4" w:space="1" w:color="auto"/>
        </w:pBdr>
        <w:spacing w:line="120" w:lineRule="atLeast"/>
        <w:ind w:left="360"/>
        <w:jc w:val="both"/>
        <w:rPr>
          <w:rFonts w:ascii="Ebrima" w:hAnsi="Ebrima"/>
          <w:b/>
          <w:color w:val="002060"/>
          <w:sz w:val="28"/>
          <w:szCs w:val="28"/>
        </w:rPr>
      </w:pPr>
      <w:r w:rsidRPr="000C484F">
        <w:rPr>
          <w:rFonts w:ascii="Ebrima" w:hAnsi="Ebrima"/>
          <w:b/>
          <w:color w:val="002060"/>
          <w:sz w:val="28"/>
          <w:szCs w:val="28"/>
        </w:rPr>
        <w:t>La concezione lineare e la concezione circolare del tempo</w:t>
      </w:r>
    </w:p>
    <w:p w14:paraId="1307662B" w14:textId="77777777" w:rsidR="004D71B6" w:rsidRPr="00D8698E" w:rsidRDefault="004D71B6" w:rsidP="00836464">
      <w:pPr>
        <w:pBdr>
          <w:top w:val="single" w:sz="4" w:space="1" w:color="auto"/>
        </w:pBdr>
        <w:spacing w:line="120" w:lineRule="atLeast"/>
        <w:ind w:left="360"/>
        <w:jc w:val="both"/>
        <w:rPr>
          <w:rFonts w:ascii="Ebrima" w:hAnsi="Ebrima"/>
          <w:b/>
          <w:color w:val="002060"/>
        </w:rPr>
      </w:pPr>
    </w:p>
    <w:tbl>
      <w:tblPr>
        <w:tblW w:w="0" w:type="auto"/>
        <w:tblInd w:w="360" w:type="dxa"/>
        <w:tblLook w:val="04A0" w:firstRow="1" w:lastRow="0" w:firstColumn="1" w:lastColumn="0" w:noHBand="0" w:noVBand="1"/>
      </w:tblPr>
      <w:tblGrid>
        <w:gridCol w:w="6621"/>
        <w:gridCol w:w="2657"/>
      </w:tblGrid>
      <w:tr w:rsidR="004D71B6" w:rsidRPr="00083A15" w14:paraId="4CCA8AD2" w14:textId="77777777" w:rsidTr="00083A15">
        <w:tc>
          <w:tcPr>
            <w:tcW w:w="6836" w:type="dxa"/>
          </w:tcPr>
          <w:p w14:paraId="1DE74CE0" w14:textId="6C9F390E" w:rsidR="004D71B6" w:rsidRPr="00083A15" w:rsidRDefault="001635C4" w:rsidP="00836464">
            <w:pPr>
              <w:spacing w:line="120" w:lineRule="atLeast"/>
              <w:jc w:val="both"/>
              <w:rPr>
                <w:rFonts w:ascii="Ebrima" w:hAnsi="Ebrima"/>
              </w:rPr>
            </w:pPr>
            <w:r w:rsidRPr="00083A15">
              <w:rPr>
                <w:rFonts w:ascii="Ebrima" w:hAnsi="Ebrima"/>
                <w:noProof/>
              </w:rPr>
              <w:lastRenderedPageBreak/>
              <w:drawing>
                <wp:inline distT="0" distB="0" distL="0" distR="0" wp14:anchorId="26360293" wp14:editId="04DEA652">
                  <wp:extent cx="2819400" cy="2148840"/>
                  <wp:effectExtent l="19050" t="1905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2148840"/>
                          </a:xfrm>
                          <a:prstGeom prst="rect">
                            <a:avLst/>
                          </a:prstGeom>
                          <a:noFill/>
                          <a:ln w="6350" cmpd="sng">
                            <a:solidFill>
                              <a:srgbClr val="000000"/>
                            </a:solidFill>
                            <a:miter lim="800000"/>
                            <a:headEnd/>
                            <a:tailEnd/>
                          </a:ln>
                          <a:effectLst/>
                        </pic:spPr>
                      </pic:pic>
                    </a:graphicData>
                  </a:graphic>
                </wp:inline>
              </w:drawing>
            </w:r>
          </w:p>
          <w:p w14:paraId="4D7CEB44" w14:textId="77777777" w:rsidR="004D71B6" w:rsidRPr="00083A15" w:rsidRDefault="004D71B6" w:rsidP="00836464">
            <w:pPr>
              <w:spacing w:line="120" w:lineRule="atLeast"/>
              <w:jc w:val="both"/>
              <w:rPr>
                <w:rFonts w:ascii="Ebrima" w:hAnsi="Ebrima"/>
                <w:color w:val="002060"/>
                <w:sz w:val="16"/>
                <w:szCs w:val="16"/>
              </w:rPr>
            </w:pPr>
          </w:p>
          <w:p w14:paraId="4C5A6AE4" w14:textId="77777777" w:rsidR="004D71B6" w:rsidRPr="00083A15" w:rsidRDefault="004D71B6" w:rsidP="00836464">
            <w:pPr>
              <w:spacing w:line="120" w:lineRule="atLeast"/>
              <w:jc w:val="both"/>
              <w:rPr>
                <w:rFonts w:ascii="Ebrima" w:hAnsi="Ebrima"/>
              </w:rPr>
            </w:pPr>
            <w:r w:rsidRPr="00083A15">
              <w:rPr>
                <w:rFonts w:ascii="Ebrima" w:hAnsi="Ebrima"/>
                <w:color w:val="002060"/>
                <w:sz w:val="16"/>
                <w:szCs w:val="16"/>
              </w:rPr>
              <w:t xml:space="preserve">Le due concezioni del tempo: lineare e circolare.                                                           </w:t>
            </w:r>
          </w:p>
        </w:tc>
        <w:tc>
          <w:tcPr>
            <w:tcW w:w="2658" w:type="dxa"/>
          </w:tcPr>
          <w:p w14:paraId="43C388D7" w14:textId="70C6721C" w:rsidR="004D71B6" w:rsidRDefault="001635C4" w:rsidP="00836464">
            <w:pPr>
              <w:spacing w:line="120" w:lineRule="atLeast"/>
              <w:jc w:val="both"/>
            </w:pPr>
            <w:r>
              <w:rPr>
                <w:noProof/>
              </w:rPr>
              <w:drawing>
                <wp:inline distT="0" distB="0" distL="0" distR="0" wp14:anchorId="010D8F8F" wp14:editId="6E092B13">
                  <wp:extent cx="1546860" cy="2148840"/>
                  <wp:effectExtent l="0" t="0" r="0" b="0"/>
                  <wp:docPr id="4" name="Image 2" descr="Risultati immagini per orob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orobo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860" cy="2148840"/>
                          </a:xfrm>
                          <a:prstGeom prst="rect">
                            <a:avLst/>
                          </a:prstGeom>
                          <a:noFill/>
                          <a:ln>
                            <a:noFill/>
                          </a:ln>
                        </pic:spPr>
                      </pic:pic>
                    </a:graphicData>
                  </a:graphic>
                </wp:inline>
              </w:drawing>
            </w:r>
          </w:p>
          <w:p w14:paraId="3F657C0B" w14:textId="77777777" w:rsidR="004D71B6" w:rsidRPr="00083A15" w:rsidRDefault="004D71B6" w:rsidP="00836464">
            <w:pPr>
              <w:spacing w:line="120" w:lineRule="atLeast"/>
              <w:jc w:val="both"/>
              <w:rPr>
                <w:rFonts w:ascii="Ebrima" w:hAnsi="Ebrima"/>
                <w:color w:val="002060"/>
                <w:sz w:val="16"/>
                <w:szCs w:val="16"/>
              </w:rPr>
            </w:pPr>
          </w:p>
          <w:p w14:paraId="335486F7" w14:textId="77777777" w:rsidR="004D71B6" w:rsidRPr="00083A15" w:rsidRDefault="004D71B6" w:rsidP="00836464">
            <w:pPr>
              <w:spacing w:line="120" w:lineRule="atLeast"/>
              <w:jc w:val="both"/>
              <w:rPr>
                <w:rFonts w:ascii="Ebrima" w:hAnsi="Ebrima"/>
              </w:rPr>
            </w:pPr>
            <w:r w:rsidRPr="00187684">
              <w:rPr>
                <w:rFonts w:ascii="Ebrima" w:hAnsi="Ebrima"/>
                <w:color w:val="002060"/>
                <w:sz w:val="16"/>
                <w:szCs w:val="16"/>
              </w:rPr>
              <w:t>L’</w:t>
            </w:r>
            <w:proofErr w:type="spellStart"/>
            <w:r w:rsidR="009728D4">
              <w:rPr>
                <w:rFonts w:ascii="Ebrima" w:hAnsi="Ebrima"/>
                <w:color w:val="002060"/>
                <w:sz w:val="16"/>
                <w:szCs w:val="16"/>
              </w:rPr>
              <w:t>O</w:t>
            </w:r>
            <w:r w:rsidRPr="00187684">
              <w:rPr>
                <w:rFonts w:ascii="Ebrima" w:hAnsi="Ebrima"/>
                <w:color w:val="002060"/>
                <w:sz w:val="16"/>
                <w:szCs w:val="16"/>
              </w:rPr>
              <w:t>roboro</w:t>
            </w:r>
            <w:proofErr w:type="spellEnd"/>
            <w:r w:rsidRPr="00083A15">
              <w:rPr>
                <w:rFonts w:ascii="Ebrima" w:hAnsi="Ebrima"/>
                <w:color w:val="002060"/>
                <w:sz w:val="16"/>
                <w:szCs w:val="16"/>
              </w:rPr>
              <w:t>.</w:t>
            </w:r>
          </w:p>
        </w:tc>
      </w:tr>
    </w:tbl>
    <w:p w14:paraId="113C7302" w14:textId="77777777" w:rsidR="00C468E2" w:rsidRDefault="0079532A" w:rsidP="00836464">
      <w:pPr>
        <w:spacing w:line="120" w:lineRule="atLeast"/>
        <w:jc w:val="both"/>
        <w:rPr>
          <w:rFonts w:ascii="Ebrima" w:hAnsi="Ebrima"/>
        </w:rPr>
      </w:pPr>
      <w:r>
        <w:rPr>
          <w:rFonts w:ascii="Ebrima" w:hAnsi="Ebrima"/>
        </w:rPr>
        <w:t xml:space="preserve">                             </w:t>
      </w:r>
    </w:p>
    <w:p w14:paraId="5714C999" w14:textId="77777777" w:rsidR="0079532A" w:rsidRDefault="00516765" w:rsidP="00836464">
      <w:pPr>
        <w:spacing w:line="120" w:lineRule="atLeast"/>
        <w:ind w:left="360"/>
        <w:jc w:val="both"/>
        <w:rPr>
          <w:rFonts w:ascii="Ebrima" w:hAnsi="Ebrima"/>
          <w:color w:val="002060"/>
          <w:sz w:val="18"/>
          <w:szCs w:val="18"/>
        </w:rPr>
      </w:pPr>
      <w:r w:rsidRPr="00516765">
        <w:rPr>
          <w:rFonts w:ascii="Ebrima" w:hAnsi="Ebrima"/>
          <w:color w:val="002060"/>
          <w:sz w:val="18"/>
          <w:szCs w:val="18"/>
        </w:rPr>
        <w:t>Gli antichi avevano una concezione circolare del tempo</w:t>
      </w:r>
      <w:r>
        <w:rPr>
          <w:rFonts w:ascii="Ebrima" w:hAnsi="Ebrima"/>
          <w:color w:val="002060"/>
          <w:sz w:val="18"/>
          <w:szCs w:val="18"/>
        </w:rPr>
        <w:t xml:space="preserve">, che veniva visto come un </w:t>
      </w:r>
      <w:r w:rsidRPr="00516765">
        <w:rPr>
          <w:rFonts w:ascii="Ebrima" w:hAnsi="Ebrima"/>
          <w:color w:val="002060"/>
          <w:sz w:val="18"/>
          <w:szCs w:val="18"/>
        </w:rPr>
        <w:t>eterno ripetersi di cicli sempre uguali</w:t>
      </w:r>
      <w:r>
        <w:rPr>
          <w:rFonts w:ascii="Ebrima" w:hAnsi="Ebrima"/>
          <w:color w:val="002060"/>
          <w:sz w:val="18"/>
          <w:szCs w:val="18"/>
        </w:rPr>
        <w:t>: “Socrate tornerà a bere la cicuta” dicevano gli Stoici</w:t>
      </w:r>
      <w:r w:rsidR="00600F44">
        <w:rPr>
          <w:rFonts w:ascii="Ebrima" w:hAnsi="Ebrima"/>
          <w:color w:val="002060"/>
          <w:sz w:val="18"/>
          <w:szCs w:val="18"/>
        </w:rPr>
        <w:t>. L</w:t>
      </w:r>
      <w:r w:rsidR="0079532A">
        <w:rPr>
          <w:rFonts w:ascii="Ebrima" w:hAnsi="Ebrima"/>
          <w:color w:val="002060"/>
          <w:sz w:val="18"/>
          <w:szCs w:val="18"/>
        </w:rPr>
        <w:t>’immagine che simboleggia questa concezione ciclica, in</w:t>
      </w:r>
      <w:r w:rsidR="00600F44">
        <w:rPr>
          <w:rFonts w:ascii="Ebrima" w:hAnsi="Ebrima"/>
          <w:color w:val="002060"/>
          <w:sz w:val="18"/>
          <w:szCs w:val="18"/>
        </w:rPr>
        <w:t xml:space="preserve"> </w:t>
      </w:r>
      <w:r w:rsidR="0079532A">
        <w:rPr>
          <w:rFonts w:ascii="Ebrima" w:hAnsi="Ebrima"/>
          <w:color w:val="002060"/>
          <w:sz w:val="18"/>
          <w:szCs w:val="18"/>
        </w:rPr>
        <w:t xml:space="preserve">cui inizio e </w:t>
      </w:r>
      <w:r w:rsidR="00AD5200">
        <w:rPr>
          <w:rFonts w:ascii="Ebrima" w:hAnsi="Ebrima"/>
          <w:color w:val="002060"/>
          <w:sz w:val="18"/>
          <w:szCs w:val="18"/>
        </w:rPr>
        <w:t xml:space="preserve">fine coincidono, è quella </w:t>
      </w:r>
      <w:r w:rsidR="000E4500" w:rsidRPr="00187684">
        <w:rPr>
          <w:rFonts w:ascii="Ebrima" w:hAnsi="Ebrima"/>
          <w:color w:val="002060"/>
          <w:sz w:val="18"/>
          <w:szCs w:val="18"/>
        </w:rPr>
        <w:t>dell</w:t>
      </w:r>
      <w:r w:rsidR="00AD5200" w:rsidRPr="00187684">
        <w:rPr>
          <w:rFonts w:ascii="Ebrima" w:hAnsi="Ebrima"/>
          <w:color w:val="002060"/>
          <w:sz w:val="18"/>
          <w:szCs w:val="18"/>
        </w:rPr>
        <w:t>’</w:t>
      </w:r>
      <w:proofErr w:type="spellStart"/>
      <w:r w:rsidR="009728D4">
        <w:rPr>
          <w:rFonts w:ascii="Ebrima" w:hAnsi="Ebrima"/>
          <w:color w:val="002060"/>
          <w:sz w:val="18"/>
          <w:szCs w:val="18"/>
        </w:rPr>
        <w:t>O</w:t>
      </w:r>
      <w:r w:rsidR="0079532A" w:rsidRPr="00187684">
        <w:rPr>
          <w:rFonts w:ascii="Ebrima" w:hAnsi="Ebrima"/>
          <w:color w:val="002060"/>
          <w:sz w:val="18"/>
          <w:szCs w:val="18"/>
        </w:rPr>
        <w:t>roboro</w:t>
      </w:r>
      <w:proofErr w:type="spellEnd"/>
      <w:r w:rsidR="0079532A">
        <w:rPr>
          <w:rFonts w:ascii="Ebrima" w:hAnsi="Ebrima"/>
          <w:color w:val="002060"/>
          <w:sz w:val="18"/>
          <w:szCs w:val="18"/>
        </w:rPr>
        <w:t xml:space="preserve">, il serpente che si morde </w:t>
      </w:r>
      <w:r w:rsidR="00786FAB">
        <w:rPr>
          <w:rFonts w:ascii="Ebrima" w:hAnsi="Ebrima"/>
          <w:color w:val="002060"/>
          <w:sz w:val="18"/>
          <w:szCs w:val="18"/>
        </w:rPr>
        <w:t xml:space="preserve">la propria </w:t>
      </w:r>
      <w:r w:rsidR="0079532A">
        <w:rPr>
          <w:rFonts w:ascii="Ebrima" w:hAnsi="Ebrima"/>
          <w:color w:val="002060"/>
          <w:sz w:val="18"/>
          <w:szCs w:val="18"/>
        </w:rPr>
        <w:t>coda</w:t>
      </w:r>
      <w:r w:rsidR="00D8698E">
        <w:rPr>
          <w:rFonts w:ascii="Ebrima" w:hAnsi="Ebrima"/>
          <w:color w:val="002060"/>
          <w:sz w:val="18"/>
          <w:szCs w:val="18"/>
        </w:rPr>
        <w:t xml:space="preserve">, un simbolo </w:t>
      </w:r>
      <w:r w:rsidR="00BD330C">
        <w:rPr>
          <w:rFonts w:ascii="Ebrima" w:hAnsi="Ebrima"/>
          <w:color w:val="002060"/>
          <w:sz w:val="18"/>
          <w:szCs w:val="18"/>
        </w:rPr>
        <w:t>molto antico</w:t>
      </w:r>
      <w:r w:rsidR="00D8698E">
        <w:rPr>
          <w:rFonts w:ascii="Ebrima" w:hAnsi="Ebrima"/>
          <w:color w:val="002060"/>
          <w:sz w:val="18"/>
          <w:szCs w:val="18"/>
        </w:rPr>
        <w:t xml:space="preserve">, presente presso </w:t>
      </w:r>
      <w:r w:rsidR="00BD330C">
        <w:rPr>
          <w:rFonts w:ascii="Ebrima" w:hAnsi="Ebrima"/>
          <w:color w:val="002060"/>
          <w:sz w:val="18"/>
          <w:szCs w:val="18"/>
        </w:rPr>
        <w:t>molti</w:t>
      </w:r>
      <w:r w:rsidR="00D8698E">
        <w:rPr>
          <w:rFonts w:ascii="Ebrima" w:hAnsi="Ebrima"/>
          <w:color w:val="002060"/>
          <w:sz w:val="18"/>
          <w:szCs w:val="18"/>
        </w:rPr>
        <w:t xml:space="preserve"> popoli</w:t>
      </w:r>
      <w:r>
        <w:rPr>
          <w:rFonts w:ascii="Ebrima" w:hAnsi="Ebrima"/>
          <w:color w:val="002060"/>
          <w:sz w:val="18"/>
          <w:szCs w:val="18"/>
        </w:rPr>
        <w:t xml:space="preserve">. </w:t>
      </w:r>
    </w:p>
    <w:p w14:paraId="5386E36C" w14:textId="77777777" w:rsidR="00600F44" w:rsidRDefault="00600F44" w:rsidP="00836464">
      <w:pPr>
        <w:spacing w:line="120" w:lineRule="atLeast"/>
        <w:ind w:left="360"/>
        <w:jc w:val="both"/>
        <w:rPr>
          <w:rFonts w:ascii="Ebrima" w:hAnsi="Ebrima"/>
          <w:color w:val="002060"/>
          <w:sz w:val="18"/>
          <w:szCs w:val="18"/>
        </w:rPr>
      </w:pPr>
    </w:p>
    <w:p w14:paraId="78CF9533" w14:textId="77777777" w:rsidR="00644414" w:rsidRDefault="0079532A" w:rsidP="00836464">
      <w:pPr>
        <w:spacing w:line="120" w:lineRule="atLeast"/>
        <w:ind w:left="360"/>
        <w:jc w:val="both"/>
        <w:rPr>
          <w:rFonts w:ascii="Ebrima" w:hAnsi="Ebrima"/>
          <w:color w:val="002060"/>
          <w:sz w:val="18"/>
          <w:szCs w:val="18"/>
        </w:rPr>
      </w:pPr>
      <w:r>
        <w:rPr>
          <w:rFonts w:ascii="Ebrima" w:hAnsi="Ebrima"/>
          <w:color w:val="002060"/>
          <w:sz w:val="18"/>
          <w:szCs w:val="18"/>
        </w:rPr>
        <w:t xml:space="preserve">L’ebraismo e il </w:t>
      </w:r>
      <w:r w:rsidR="00516765" w:rsidRPr="00516765">
        <w:rPr>
          <w:rFonts w:ascii="Ebrima" w:hAnsi="Ebrima"/>
          <w:color w:val="002060"/>
          <w:sz w:val="18"/>
          <w:szCs w:val="18"/>
        </w:rPr>
        <w:t>cristianesimo in</w:t>
      </w:r>
      <w:r>
        <w:rPr>
          <w:rFonts w:ascii="Ebrima" w:hAnsi="Ebrima"/>
          <w:color w:val="002060"/>
          <w:sz w:val="18"/>
          <w:szCs w:val="18"/>
        </w:rPr>
        <w:t>troducono</w:t>
      </w:r>
      <w:r w:rsidR="00516765" w:rsidRPr="00516765">
        <w:rPr>
          <w:rFonts w:ascii="Ebrima" w:hAnsi="Ebrima"/>
          <w:color w:val="002060"/>
          <w:sz w:val="18"/>
          <w:szCs w:val="18"/>
        </w:rPr>
        <w:t xml:space="preserve"> </w:t>
      </w:r>
      <w:r w:rsidR="00516765">
        <w:rPr>
          <w:rFonts w:ascii="Ebrima" w:hAnsi="Ebrima"/>
          <w:color w:val="002060"/>
          <w:sz w:val="18"/>
          <w:szCs w:val="18"/>
        </w:rPr>
        <w:t xml:space="preserve">invece </w:t>
      </w:r>
      <w:r w:rsidR="00516765" w:rsidRPr="00516765">
        <w:rPr>
          <w:rFonts w:ascii="Ebrima" w:hAnsi="Ebrima"/>
          <w:color w:val="002060"/>
          <w:sz w:val="18"/>
          <w:szCs w:val="18"/>
        </w:rPr>
        <w:t>una concezione</w:t>
      </w:r>
      <w:r w:rsidR="00516765">
        <w:rPr>
          <w:rFonts w:ascii="Ebrima" w:hAnsi="Ebrima"/>
          <w:color w:val="002060"/>
          <w:sz w:val="18"/>
          <w:szCs w:val="18"/>
        </w:rPr>
        <w:t xml:space="preserve"> del tempo di tipo </w:t>
      </w:r>
      <w:r w:rsidR="00516765" w:rsidRPr="00516765">
        <w:rPr>
          <w:rFonts w:ascii="Ebrima" w:hAnsi="Ebrima"/>
          <w:color w:val="002060"/>
          <w:sz w:val="18"/>
          <w:szCs w:val="18"/>
        </w:rPr>
        <w:t xml:space="preserve">lineare, fatta </w:t>
      </w:r>
      <w:r w:rsidR="00516765">
        <w:rPr>
          <w:rFonts w:ascii="Ebrima" w:hAnsi="Ebrima"/>
          <w:color w:val="002060"/>
          <w:sz w:val="18"/>
          <w:szCs w:val="18"/>
        </w:rPr>
        <w:t xml:space="preserve">cioè </w:t>
      </w:r>
      <w:r w:rsidR="00516765" w:rsidRPr="00516765">
        <w:rPr>
          <w:rFonts w:ascii="Ebrima" w:hAnsi="Ebrima"/>
          <w:color w:val="002060"/>
          <w:sz w:val="18"/>
          <w:szCs w:val="18"/>
        </w:rPr>
        <w:t xml:space="preserve">di avvenimenti che si susseguono </w:t>
      </w:r>
      <w:r w:rsidR="004D71B6">
        <w:rPr>
          <w:rFonts w:ascii="Ebrima" w:hAnsi="Ebrima"/>
          <w:color w:val="002060"/>
          <w:sz w:val="18"/>
          <w:szCs w:val="18"/>
        </w:rPr>
        <w:t xml:space="preserve">a partire </w:t>
      </w:r>
      <w:r w:rsidR="00516765" w:rsidRPr="00516765">
        <w:rPr>
          <w:rFonts w:ascii="Ebrima" w:hAnsi="Ebrima"/>
          <w:color w:val="002060"/>
          <w:sz w:val="18"/>
          <w:szCs w:val="18"/>
        </w:rPr>
        <w:t>da</w:t>
      </w:r>
      <w:r w:rsidR="00516765">
        <w:rPr>
          <w:rFonts w:ascii="Ebrima" w:hAnsi="Ebrima"/>
          <w:color w:val="002060"/>
          <w:sz w:val="18"/>
          <w:szCs w:val="18"/>
        </w:rPr>
        <w:t xml:space="preserve"> un punto di inizio e</w:t>
      </w:r>
      <w:r w:rsidR="004D71B6">
        <w:rPr>
          <w:rFonts w:ascii="Ebrima" w:hAnsi="Ebrima"/>
          <w:color w:val="002060"/>
          <w:sz w:val="18"/>
          <w:szCs w:val="18"/>
        </w:rPr>
        <w:t xml:space="preserve"> che</w:t>
      </w:r>
      <w:r w:rsidR="00516765">
        <w:rPr>
          <w:rFonts w:ascii="Ebrima" w:hAnsi="Ebrima"/>
          <w:color w:val="002060"/>
          <w:sz w:val="18"/>
          <w:szCs w:val="18"/>
        </w:rPr>
        <w:t xml:space="preserve"> arrivano a concludersi in un momento finale, </w:t>
      </w:r>
      <w:r w:rsidR="00516765" w:rsidRPr="00516765">
        <w:rPr>
          <w:rFonts w:ascii="Ebrima" w:hAnsi="Ebrima"/>
          <w:color w:val="002060"/>
          <w:sz w:val="18"/>
          <w:szCs w:val="18"/>
        </w:rPr>
        <w:t>una volta per tutte</w:t>
      </w:r>
      <w:r w:rsidR="00516765">
        <w:rPr>
          <w:rFonts w:ascii="Ebrima" w:hAnsi="Ebrima"/>
          <w:color w:val="002060"/>
          <w:sz w:val="18"/>
          <w:szCs w:val="18"/>
        </w:rPr>
        <w:t>, senza ripetersi all’infinito</w:t>
      </w:r>
      <w:r w:rsidR="00516765" w:rsidRPr="00516765">
        <w:rPr>
          <w:rFonts w:ascii="Ebrima" w:hAnsi="Ebrima"/>
          <w:color w:val="002060"/>
          <w:sz w:val="18"/>
          <w:szCs w:val="18"/>
        </w:rPr>
        <w:t xml:space="preserve"> (dalla creazione</w:t>
      </w:r>
      <w:r w:rsidR="00644414">
        <w:rPr>
          <w:rFonts w:ascii="Ebrima" w:hAnsi="Ebrima"/>
          <w:color w:val="002060"/>
          <w:sz w:val="18"/>
          <w:szCs w:val="18"/>
        </w:rPr>
        <w:t xml:space="preserve"> </w:t>
      </w:r>
      <w:r w:rsidR="00516765" w:rsidRPr="00516765">
        <w:rPr>
          <w:rFonts w:ascii="Ebrima" w:hAnsi="Ebrima"/>
          <w:color w:val="002060"/>
          <w:sz w:val="18"/>
          <w:szCs w:val="18"/>
        </w:rPr>
        <w:t>al giudizio</w:t>
      </w:r>
      <w:r w:rsidR="00516765">
        <w:rPr>
          <w:rFonts w:ascii="Ebrima" w:hAnsi="Ebrima"/>
          <w:color w:val="002060"/>
          <w:sz w:val="18"/>
          <w:szCs w:val="18"/>
        </w:rPr>
        <w:t xml:space="preserve"> universale</w:t>
      </w:r>
      <w:r w:rsidR="00516765" w:rsidRPr="00516765">
        <w:rPr>
          <w:rFonts w:ascii="Ebrima" w:hAnsi="Ebrima"/>
          <w:color w:val="002060"/>
          <w:sz w:val="18"/>
          <w:szCs w:val="18"/>
        </w:rPr>
        <w:t xml:space="preserve">). </w:t>
      </w:r>
      <w:r>
        <w:rPr>
          <w:rFonts w:ascii="Ebrima" w:hAnsi="Ebrima"/>
          <w:color w:val="002060"/>
          <w:sz w:val="18"/>
          <w:szCs w:val="18"/>
        </w:rPr>
        <w:t xml:space="preserve">L’immagine che rende bene questa concezione è quella della </w:t>
      </w:r>
      <w:r w:rsidRPr="00187684">
        <w:rPr>
          <w:rFonts w:ascii="Ebrima" w:hAnsi="Ebrima"/>
          <w:color w:val="002060"/>
          <w:sz w:val="18"/>
          <w:szCs w:val="18"/>
        </w:rPr>
        <w:t>freccia</w:t>
      </w:r>
      <w:r>
        <w:rPr>
          <w:rFonts w:ascii="Ebrima" w:hAnsi="Ebrima"/>
          <w:color w:val="002060"/>
          <w:sz w:val="18"/>
          <w:szCs w:val="18"/>
        </w:rPr>
        <w:t>, scagliata da un punto di partenza e diretta v</w:t>
      </w:r>
      <w:r w:rsidR="00786FAB">
        <w:rPr>
          <w:rFonts w:ascii="Ebrima" w:hAnsi="Ebrima"/>
          <w:color w:val="002060"/>
          <w:sz w:val="18"/>
          <w:szCs w:val="18"/>
        </w:rPr>
        <w:t xml:space="preserve">erso un punto di arrivo </w:t>
      </w:r>
      <w:r w:rsidR="001B6A33">
        <w:rPr>
          <w:rFonts w:ascii="Ebrima" w:hAnsi="Ebrima"/>
          <w:color w:val="002060"/>
          <w:sz w:val="18"/>
          <w:szCs w:val="18"/>
        </w:rPr>
        <w:t>differente</w:t>
      </w:r>
      <w:r w:rsidR="00786FAB">
        <w:rPr>
          <w:rFonts w:ascii="Ebrima" w:hAnsi="Ebrima"/>
          <w:color w:val="002060"/>
          <w:sz w:val="18"/>
          <w:szCs w:val="18"/>
        </w:rPr>
        <w:t xml:space="preserve"> da quello di partenza</w:t>
      </w:r>
      <w:r>
        <w:rPr>
          <w:rFonts w:ascii="Ebrima" w:hAnsi="Ebrima"/>
          <w:color w:val="002060"/>
          <w:sz w:val="18"/>
          <w:szCs w:val="18"/>
        </w:rPr>
        <w:t>.</w:t>
      </w:r>
    </w:p>
    <w:p w14:paraId="4E9BC61B" w14:textId="77777777" w:rsidR="00600F44" w:rsidRDefault="00600F44" w:rsidP="00836464">
      <w:pPr>
        <w:pBdr>
          <w:bottom w:val="single" w:sz="4" w:space="1" w:color="auto"/>
        </w:pBdr>
        <w:spacing w:line="120" w:lineRule="atLeast"/>
        <w:ind w:left="360"/>
        <w:jc w:val="both"/>
        <w:rPr>
          <w:rFonts w:ascii="Ebrima" w:hAnsi="Ebrima"/>
          <w:color w:val="002060"/>
          <w:sz w:val="18"/>
          <w:szCs w:val="18"/>
        </w:rPr>
      </w:pPr>
    </w:p>
    <w:p w14:paraId="490BC7F5" w14:textId="77777777" w:rsidR="00D2755D" w:rsidRDefault="00516765" w:rsidP="00836464">
      <w:pPr>
        <w:pBdr>
          <w:bottom w:val="single" w:sz="4" w:space="1" w:color="auto"/>
        </w:pBdr>
        <w:spacing w:line="120" w:lineRule="atLeast"/>
        <w:ind w:left="360"/>
        <w:jc w:val="both"/>
        <w:rPr>
          <w:rFonts w:ascii="Ebrima" w:hAnsi="Ebrima"/>
          <w:color w:val="002060"/>
          <w:sz w:val="18"/>
          <w:szCs w:val="18"/>
        </w:rPr>
      </w:pPr>
      <w:r>
        <w:rPr>
          <w:rFonts w:ascii="Ebrima" w:hAnsi="Ebrima"/>
          <w:color w:val="002060"/>
          <w:sz w:val="18"/>
          <w:szCs w:val="18"/>
        </w:rPr>
        <w:t xml:space="preserve">I cristiani concepiscono gli avvenimenti che accadono come legati da un disegno </w:t>
      </w:r>
      <w:r w:rsidR="00625FFF">
        <w:rPr>
          <w:rFonts w:ascii="Ebrima" w:hAnsi="Ebrima"/>
          <w:color w:val="002060"/>
          <w:sz w:val="18"/>
          <w:szCs w:val="18"/>
        </w:rPr>
        <w:t xml:space="preserve">e guidati dalla saggezza e bontà di Dio </w:t>
      </w:r>
      <w:r>
        <w:rPr>
          <w:rFonts w:ascii="Ebrima" w:hAnsi="Ebrima"/>
          <w:color w:val="002060"/>
          <w:sz w:val="18"/>
          <w:szCs w:val="18"/>
        </w:rPr>
        <w:t>(Provvidenza), cosa che per la verità non era assente nei filosofi antichi, ad esempio gli Stoici, che vedevano l’eterno ripetersi degli eventi come una manifestazione del Logos o razionalità del tutto</w:t>
      </w:r>
      <w:r w:rsidR="005B781A">
        <w:rPr>
          <w:rFonts w:ascii="Ebrima" w:hAnsi="Ebrima"/>
          <w:color w:val="002060"/>
          <w:sz w:val="18"/>
          <w:szCs w:val="18"/>
        </w:rPr>
        <w:t xml:space="preserve">. </w:t>
      </w:r>
    </w:p>
    <w:p w14:paraId="6402ED26" w14:textId="77777777" w:rsidR="00D2755D" w:rsidRDefault="005B781A" w:rsidP="00836464">
      <w:pPr>
        <w:pBdr>
          <w:bottom w:val="single" w:sz="4" w:space="1" w:color="auto"/>
        </w:pBdr>
        <w:spacing w:line="120" w:lineRule="atLeast"/>
        <w:ind w:left="360"/>
        <w:jc w:val="both"/>
        <w:rPr>
          <w:rFonts w:ascii="Ebrima" w:hAnsi="Ebrima"/>
          <w:color w:val="002060"/>
          <w:sz w:val="18"/>
          <w:szCs w:val="18"/>
        </w:rPr>
      </w:pPr>
      <w:r>
        <w:rPr>
          <w:rFonts w:ascii="Ebrima" w:hAnsi="Ebrima"/>
          <w:color w:val="002060"/>
          <w:sz w:val="18"/>
          <w:szCs w:val="18"/>
        </w:rPr>
        <w:t>N</w:t>
      </w:r>
      <w:r w:rsidR="00625FFF">
        <w:rPr>
          <w:rFonts w:ascii="Ebrima" w:hAnsi="Ebrima"/>
          <w:color w:val="002060"/>
          <w:sz w:val="18"/>
          <w:szCs w:val="18"/>
        </w:rPr>
        <w:t xml:space="preserve">egli Stoici però, a differenza dei cristiani, non </w:t>
      </w:r>
      <w:r w:rsidR="00600F44">
        <w:rPr>
          <w:rFonts w:ascii="Ebrima" w:hAnsi="Ebrima"/>
          <w:color w:val="002060"/>
          <w:sz w:val="18"/>
          <w:szCs w:val="18"/>
        </w:rPr>
        <w:t xml:space="preserve">vi </w:t>
      </w:r>
      <w:r w:rsidR="00625FFF">
        <w:rPr>
          <w:rFonts w:ascii="Ebrima" w:hAnsi="Ebrima"/>
          <w:color w:val="002060"/>
          <w:sz w:val="18"/>
          <w:szCs w:val="18"/>
        </w:rPr>
        <w:t>è</w:t>
      </w:r>
      <w:r w:rsidR="00600F44">
        <w:rPr>
          <w:rFonts w:ascii="Ebrima" w:hAnsi="Ebrima"/>
          <w:color w:val="002060"/>
          <w:sz w:val="18"/>
          <w:szCs w:val="18"/>
        </w:rPr>
        <w:t xml:space="preserve"> l’idea di un </w:t>
      </w:r>
      <w:r>
        <w:rPr>
          <w:rFonts w:ascii="Ebrima" w:hAnsi="Ebrima"/>
          <w:color w:val="002060"/>
          <w:sz w:val="18"/>
          <w:szCs w:val="18"/>
        </w:rPr>
        <w:t>atto d</w:t>
      </w:r>
      <w:r w:rsidR="00600F44">
        <w:rPr>
          <w:rFonts w:ascii="Ebrima" w:hAnsi="Ebrima"/>
          <w:color w:val="002060"/>
          <w:sz w:val="18"/>
          <w:szCs w:val="18"/>
        </w:rPr>
        <w:t>i</w:t>
      </w:r>
      <w:r>
        <w:rPr>
          <w:rFonts w:ascii="Ebrima" w:hAnsi="Ebrima"/>
          <w:color w:val="002060"/>
          <w:sz w:val="18"/>
          <w:szCs w:val="18"/>
        </w:rPr>
        <w:t xml:space="preserve"> creazione </w:t>
      </w:r>
      <w:r w:rsidR="00600F44">
        <w:rPr>
          <w:rFonts w:ascii="Ebrima" w:hAnsi="Ebrima"/>
          <w:color w:val="002060"/>
          <w:sz w:val="18"/>
          <w:szCs w:val="18"/>
        </w:rPr>
        <w:t xml:space="preserve">del mondo da parte di un Dio, </w:t>
      </w:r>
      <w:r>
        <w:rPr>
          <w:rFonts w:ascii="Ebrima" w:hAnsi="Ebrima"/>
          <w:color w:val="002060"/>
          <w:sz w:val="18"/>
          <w:szCs w:val="18"/>
        </w:rPr>
        <w:t xml:space="preserve">concepito come persona: </w:t>
      </w:r>
      <w:r w:rsidR="00600F44">
        <w:rPr>
          <w:rFonts w:ascii="Ebrima" w:hAnsi="Ebrima"/>
          <w:color w:val="002060"/>
          <w:sz w:val="18"/>
          <w:szCs w:val="18"/>
        </w:rPr>
        <w:t xml:space="preserve">per gli Stoici, </w:t>
      </w:r>
      <w:r>
        <w:rPr>
          <w:rFonts w:ascii="Ebrima" w:hAnsi="Ebrima"/>
          <w:color w:val="002060"/>
          <w:sz w:val="18"/>
          <w:szCs w:val="18"/>
        </w:rPr>
        <w:t xml:space="preserve">Dio è </w:t>
      </w:r>
      <w:r w:rsidRPr="003350A6">
        <w:rPr>
          <w:rFonts w:ascii="Ebrima" w:hAnsi="Ebrima"/>
          <w:i/>
          <w:iCs/>
          <w:color w:val="002060"/>
          <w:sz w:val="18"/>
          <w:szCs w:val="18"/>
        </w:rPr>
        <w:t>immanente</w:t>
      </w:r>
      <w:r>
        <w:rPr>
          <w:rFonts w:ascii="Ebrima" w:hAnsi="Ebrima"/>
          <w:color w:val="002060"/>
          <w:sz w:val="18"/>
          <w:szCs w:val="18"/>
        </w:rPr>
        <w:t xml:space="preserve"> </w:t>
      </w:r>
      <w:r w:rsidR="00D2755D">
        <w:rPr>
          <w:rFonts w:ascii="Ebrima" w:hAnsi="Ebrima"/>
          <w:color w:val="002060"/>
          <w:sz w:val="18"/>
          <w:szCs w:val="18"/>
        </w:rPr>
        <w:t>al</w:t>
      </w:r>
      <w:r>
        <w:rPr>
          <w:rFonts w:ascii="Ebrima" w:hAnsi="Ebrima"/>
          <w:color w:val="002060"/>
          <w:sz w:val="18"/>
          <w:szCs w:val="18"/>
        </w:rPr>
        <w:t xml:space="preserve"> mondo</w:t>
      </w:r>
      <w:r w:rsidR="00D2755D">
        <w:rPr>
          <w:rFonts w:ascii="Ebrima" w:hAnsi="Ebrima"/>
          <w:color w:val="002060"/>
          <w:sz w:val="18"/>
          <w:szCs w:val="18"/>
        </w:rPr>
        <w:t>, coincide con l’ordine naturale delle cose,</w:t>
      </w:r>
      <w:r>
        <w:rPr>
          <w:rFonts w:ascii="Ebrima" w:hAnsi="Ebrima"/>
          <w:color w:val="002060"/>
          <w:sz w:val="18"/>
          <w:szCs w:val="18"/>
        </w:rPr>
        <w:t xml:space="preserve"> e realizza il suo progetto necessario nell’universo</w:t>
      </w:r>
      <w:r w:rsidR="00516765">
        <w:rPr>
          <w:rFonts w:ascii="Ebrima" w:hAnsi="Ebrima"/>
          <w:color w:val="002060"/>
          <w:sz w:val="18"/>
          <w:szCs w:val="18"/>
        </w:rPr>
        <w:t>.</w:t>
      </w:r>
      <w:r w:rsidR="003350A6">
        <w:rPr>
          <w:rFonts w:ascii="Ebrima" w:hAnsi="Ebrima"/>
          <w:color w:val="002060"/>
          <w:sz w:val="18"/>
          <w:szCs w:val="18"/>
        </w:rPr>
        <w:t xml:space="preserve"> </w:t>
      </w:r>
    </w:p>
    <w:p w14:paraId="5F50C144" w14:textId="77777777" w:rsidR="00C468E2" w:rsidRDefault="003350A6" w:rsidP="00836464">
      <w:pPr>
        <w:pBdr>
          <w:bottom w:val="single" w:sz="4" w:space="1" w:color="auto"/>
        </w:pBdr>
        <w:spacing w:line="120" w:lineRule="atLeast"/>
        <w:ind w:left="360"/>
        <w:jc w:val="both"/>
        <w:rPr>
          <w:rFonts w:ascii="Ebrima" w:hAnsi="Ebrima"/>
        </w:rPr>
      </w:pPr>
      <w:r>
        <w:rPr>
          <w:rFonts w:ascii="Ebrima" w:hAnsi="Ebrima"/>
          <w:color w:val="002060"/>
          <w:sz w:val="18"/>
          <w:szCs w:val="18"/>
        </w:rPr>
        <w:t>Inoltre nella visione cristiana si sottolinea anche il libero arbitrio degli individui, mentre per gli Stoici l’individuo non può interagire con il corso degli eventi e può solo reagire ad essi in modo saggio, accettandoli, oppure in modo non saggio, opponendovisi (secondo l’immagine famosa: il fato conduce chi vuole e trascina chi non vuole, come il cane legato al carretto).</w:t>
      </w:r>
    </w:p>
    <w:p w14:paraId="38132E36" w14:textId="77777777" w:rsidR="000E54D6" w:rsidRPr="000E54D6" w:rsidRDefault="000E54D6" w:rsidP="00836464">
      <w:pPr>
        <w:spacing w:line="120" w:lineRule="atLeast"/>
        <w:ind w:left="3552"/>
        <w:jc w:val="both"/>
        <w:rPr>
          <w:rFonts w:ascii="Ebrima" w:hAnsi="Ebrima" w:cs="Helvetica"/>
          <w:bCs/>
          <w:color w:val="002060"/>
          <w:sz w:val="18"/>
          <w:szCs w:val="18"/>
          <w:shd w:val="clear" w:color="auto" w:fill="FFFFFF"/>
        </w:rPr>
      </w:pPr>
    </w:p>
    <w:p w14:paraId="52E0A5A8" w14:textId="77777777" w:rsidR="007E512E" w:rsidRPr="007F498C" w:rsidRDefault="007E512E" w:rsidP="00836464">
      <w:pPr>
        <w:spacing w:line="120" w:lineRule="atLeast"/>
        <w:jc w:val="both"/>
        <w:rPr>
          <w:rFonts w:ascii="Ebrima" w:hAnsi="Ebrima"/>
          <w:b/>
          <w:color w:val="0070C0"/>
          <w:sz w:val="24"/>
          <w:szCs w:val="24"/>
        </w:rPr>
      </w:pPr>
    </w:p>
    <w:p w14:paraId="0F400848" w14:textId="77777777" w:rsidR="00E77047" w:rsidRDefault="00E77047" w:rsidP="00836464">
      <w:pPr>
        <w:spacing w:line="120" w:lineRule="atLeast"/>
        <w:jc w:val="both"/>
        <w:rPr>
          <w:rFonts w:ascii="Ebrima" w:hAnsi="Ebrima"/>
          <w:b/>
          <w:color w:val="0070C0"/>
          <w:sz w:val="24"/>
          <w:szCs w:val="24"/>
        </w:rPr>
      </w:pPr>
    </w:p>
    <w:p w14:paraId="268A7B5D" w14:textId="77777777" w:rsidR="007A6AEE" w:rsidRPr="007F498C" w:rsidRDefault="007A6AEE" w:rsidP="00836464">
      <w:pPr>
        <w:spacing w:line="120" w:lineRule="atLeast"/>
        <w:jc w:val="both"/>
        <w:rPr>
          <w:rFonts w:ascii="Ebrima" w:hAnsi="Ebrima"/>
          <w:b/>
          <w:color w:val="0070C0"/>
          <w:sz w:val="24"/>
          <w:szCs w:val="24"/>
        </w:rPr>
      </w:pPr>
    </w:p>
    <w:p w14:paraId="29AB6405" w14:textId="77777777" w:rsidR="00D123D6" w:rsidRPr="0044329B" w:rsidRDefault="00FB7615" w:rsidP="00836464">
      <w:pPr>
        <w:pStyle w:val="Titre2"/>
        <w:spacing w:line="120" w:lineRule="atLeast"/>
        <w:ind w:left="0"/>
        <w:rPr>
          <w:rFonts w:ascii="Ebrima" w:hAnsi="Ebrima"/>
          <w:b/>
          <w:color w:val="0070C0"/>
          <w:sz w:val="24"/>
          <w:szCs w:val="24"/>
          <w:u w:val="none"/>
        </w:rPr>
      </w:pPr>
      <w:bookmarkStart w:id="16" w:name="_Toc24553898"/>
      <w:bookmarkStart w:id="17" w:name="_Toc24555520"/>
      <w:r w:rsidRPr="0044329B">
        <w:rPr>
          <w:rFonts w:ascii="Ebrima" w:hAnsi="Ebrima"/>
          <w:b/>
          <w:color w:val="0070C0"/>
          <w:sz w:val="24"/>
          <w:szCs w:val="24"/>
          <w:u w:val="none"/>
        </w:rPr>
        <w:t xml:space="preserve">2.3/ </w:t>
      </w:r>
      <w:r w:rsidR="00AA7C4E" w:rsidRPr="0044329B">
        <w:rPr>
          <w:rFonts w:ascii="Ebrima" w:hAnsi="Ebrima"/>
          <w:b/>
          <w:color w:val="0070C0"/>
          <w:sz w:val="24"/>
          <w:szCs w:val="24"/>
          <w:u w:val="none"/>
        </w:rPr>
        <w:t>Frasi celebri di S. Agostino</w:t>
      </w:r>
      <w:bookmarkEnd w:id="16"/>
      <w:bookmarkEnd w:id="17"/>
    </w:p>
    <w:p w14:paraId="2F28E75D" w14:textId="77777777" w:rsidR="00D123D6" w:rsidRPr="007F498C" w:rsidRDefault="00D123D6" w:rsidP="00836464">
      <w:pPr>
        <w:spacing w:line="120" w:lineRule="atLeast"/>
        <w:ind w:left="360"/>
        <w:jc w:val="both"/>
        <w:rPr>
          <w:rFonts w:ascii="Ebrima" w:hAnsi="Ebrima"/>
        </w:rPr>
      </w:pPr>
    </w:p>
    <w:p w14:paraId="4F40A291" w14:textId="77777777" w:rsidR="009D205C" w:rsidRPr="007F498C" w:rsidRDefault="009D205C" w:rsidP="00836464">
      <w:pPr>
        <w:spacing w:line="120" w:lineRule="atLeast"/>
        <w:jc w:val="both"/>
        <w:rPr>
          <w:rFonts w:ascii="Ebrima" w:hAnsi="Ebrima" w:cs="Calibri"/>
        </w:rPr>
      </w:pPr>
    </w:p>
    <w:p w14:paraId="7DA96EF6" w14:textId="77777777" w:rsidR="007B2F12" w:rsidRPr="00117430" w:rsidRDefault="007B2F12" w:rsidP="00D5349A">
      <w:pPr>
        <w:numPr>
          <w:ilvl w:val="0"/>
          <w:numId w:val="10"/>
        </w:numPr>
        <w:spacing w:line="360" w:lineRule="auto"/>
        <w:ind w:left="360"/>
        <w:jc w:val="both"/>
        <w:rPr>
          <w:rFonts w:ascii="Ebrima" w:hAnsi="Ebrima" w:cs="Calibri"/>
          <w:sz w:val="22"/>
          <w:szCs w:val="22"/>
        </w:rPr>
      </w:pPr>
      <w:r w:rsidRPr="00117430">
        <w:rPr>
          <w:rStyle w:val="lev"/>
          <w:rFonts w:ascii="Ebrima" w:hAnsi="Ebrima" w:cs="Calibri"/>
          <w:b w:val="0"/>
          <w:color w:val="984806"/>
          <w:sz w:val="22"/>
          <w:szCs w:val="22"/>
        </w:rPr>
        <w:t xml:space="preserve">“Non voler uscire da te stesso, torna in te stesso: la verità abita all’interno dell’uomo. E se troverai mutevole la tua natura, trascendi anche te stesso.” </w:t>
      </w:r>
      <w:r w:rsidRPr="00117430">
        <w:rPr>
          <w:rFonts w:ascii="Ebrima" w:hAnsi="Ebrima" w:cs="Calibri"/>
          <w:sz w:val="22"/>
          <w:szCs w:val="22"/>
        </w:rPr>
        <w:t>(S. Agostino)</w:t>
      </w:r>
    </w:p>
    <w:p w14:paraId="6812CED9" w14:textId="77777777" w:rsidR="009D205C" w:rsidRPr="00117430" w:rsidRDefault="009D205C" w:rsidP="00D5349A">
      <w:pPr>
        <w:spacing w:line="360" w:lineRule="auto"/>
        <w:jc w:val="both"/>
        <w:rPr>
          <w:rFonts w:ascii="Ebrima" w:hAnsi="Ebrima" w:cs="Calibri"/>
          <w:sz w:val="22"/>
          <w:szCs w:val="22"/>
        </w:rPr>
      </w:pPr>
    </w:p>
    <w:p w14:paraId="349641DC" w14:textId="77777777" w:rsidR="009D205C" w:rsidRPr="007E2892" w:rsidRDefault="009D205C" w:rsidP="00D5349A">
      <w:pPr>
        <w:numPr>
          <w:ilvl w:val="0"/>
          <w:numId w:val="10"/>
        </w:numPr>
        <w:spacing w:line="360" w:lineRule="auto"/>
        <w:ind w:left="360"/>
        <w:jc w:val="both"/>
        <w:rPr>
          <w:rFonts w:ascii="Ebrima" w:hAnsi="Ebrima" w:cs="Calibri"/>
          <w:bCs/>
          <w:color w:val="984806"/>
          <w:sz w:val="22"/>
          <w:szCs w:val="22"/>
        </w:rPr>
      </w:pPr>
      <w:r w:rsidRPr="00117430">
        <w:rPr>
          <w:rStyle w:val="lev"/>
          <w:rFonts w:ascii="Ebrima" w:hAnsi="Ebrima" w:cs="Calibri"/>
          <w:b w:val="0"/>
          <w:color w:val="984806"/>
          <w:sz w:val="22"/>
          <w:szCs w:val="22"/>
        </w:rPr>
        <w:t>“</w:t>
      </w:r>
      <w:hyperlink r:id="rId13" w:tooltip="Aforisma di Sant'Agostino" w:history="1">
        <w:r w:rsidRPr="00117430">
          <w:rPr>
            <w:rStyle w:val="lev"/>
            <w:rFonts w:ascii="Ebrima" w:hAnsi="Ebrima" w:cs="Calibri"/>
            <w:b w:val="0"/>
            <w:color w:val="984806"/>
            <w:sz w:val="22"/>
            <w:szCs w:val="22"/>
          </w:rPr>
          <w:t xml:space="preserve">Che cosa </w:t>
        </w:r>
        <w:r w:rsidR="00AD4C70" w:rsidRPr="00117430">
          <w:rPr>
            <w:rStyle w:val="lev"/>
            <w:rFonts w:ascii="Ebrima" w:hAnsi="Ebrima" w:cs="Calibri"/>
            <w:b w:val="0"/>
            <w:color w:val="984806"/>
            <w:sz w:val="22"/>
            <w:szCs w:val="22"/>
          </w:rPr>
          <w:t>è</w:t>
        </w:r>
        <w:r w:rsidRPr="00117430">
          <w:rPr>
            <w:rStyle w:val="lev"/>
            <w:rFonts w:ascii="Ebrima" w:hAnsi="Ebrima" w:cs="Calibri"/>
            <w:b w:val="0"/>
            <w:color w:val="984806"/>
            <w:sz w:val="22"/>
            <w:szCs w:val="22"/>
          </w:rPr>
          <w:t>, allora, il tempo? Se nessuno me lo chiede, lo so; se dovessi spiegarlo a chi me ne chiede, non lo so.</w:t>
        </w:r>
      </w:hyperlink>
      <w:r w:rsidRPr="00117430">
        <w:rPr>
          <w:rStyle w:val="lev"/>
          <w:rFonts w:ascii="Ebrima" w:hAnsi="Ebrima" w:cs="Calibri"/>
          <w:b w:val="0"/>
          <w:color w:val="984806"/>
          <w:sz w:val="22"/>
          <w:szCs w:val="22"/>
        </w:rPr>
        <w:t xml:space="preserve">” </w:t>
      </w:r>
      <w:r w:rsidRPr="00117430">
        <w:rPr>
          <w:rFonts w:ascii="Ebrima" w:hAnsi="Ebrima" w:cs="Calibri"/>
          <w:sz w:val="22"/>
          <w:szCs w:val="22"/>
        </w:rPr>
        <w:t>(S. Agostino)</w:t>
      </w:r>
    </w:p>
    <w:p w14:paraId="03696566" w14:textId="77777777" w:rsidR="007E2892" w:rsidRPr="007E2892" w:rsidRDefault="007E2892" w:rsidP="00D5349A">
      <w:pPr>
        <w:spacing w:line="360" w:lineRule="auto"/>
        <w:ind w:left="360"/>
        <w:jc w:val="both"/>
        <w:rPr>
          <w:rFonts w:ascii="Ebrima" w:hAnsi="Ebrima" w:cs="Calibri"/>
          <w:bCs/>
          <w:sz w:val="22"/>
          <w:szCs w:val="22"/>
        </w:rPr>
      </w:pPr>
      <w:r>
        <w:rPr>
          <w:rFonts w:ascii="Ebrima" w:hAnsi="Ebrima" w:cs="Calibri"/>
          <w:bCs/>
          <w:sz w:val="22"/>
          <w:szCs w:val="22"/>
        </w:rPr>
        <w:t>(</w:t>
      </w:r>
      <w:r>
        <w:rPr>
          <w:rFonts w:ascii="Ebrima" w:hAnsi="Ebrima" w:cs="Calibri"/>
          <w:bCs/>
          <w:i/>
          <w:iCs/>
          <w:sz w:val="22"/>
          <w:szCs w:val="22"/>
        </w:rPr>
        <w:t>“</w:t>
      </w:r>
      <w:r w:rsidRPr="007E2892">
        <w:rPr>
          <w:rFonts w:ascii="Ebrima" w:hAnsi="Ebrima" w:cs="Calibri"/>
          <w:bCs/>
          <w:i/>
          <w:iCs/>
          <w:sz w:val="22"/>
          <w:szCs w:val="22"/>
        </w:rPr>
        <w:t xml:space="preserve">Quid ergo est tempus? Si </w:t>
      </w:r>
      <w:proofErr w:type="spellStart"/>
      <w:r w:rsidRPr="007E2892">
        <w:rPr>
          <w:rFonts w:ascii="Ebrima" w:hAnsi="Ebrima" w:cs="Calibri"/>
          <w:bCs/>
          <w:i/>
          <w:iCs/>
          <w:sz w:val="22"/>
          <w:szCs w:val="22"/>
        </w:rPr>
        <w:t>nemo</w:t>
      </w:r>
      <w:proofErr w:type="spellEnd"/>
      <w:r w:rsidRPr="007E2892">
        <w:rPr>
          <w:rFonts w:ascii="Ebrima" w:hAnsi="Ebrima" w:cs="Calibri"/>
          <w:bCs/>
          <w:i/>
          <w:iCs/>
          <w:sz w:val="22"/>
          <w:szCs w:val="22"/>
        </w:rPr>
        <w:t xml:space="preserve"> ex me </w:t>
      </w:r>
      <w:proofErr w:type="spellStart"/>
      <w:r w:rsidRPr="007E2892">
        <w:rPr>
          <w:rFonts w:ascii="Ebrima" w:hAnsi="Ebrima" w:cs="Calibri"/>
          <w:bCs/>
          <w:i/>
          <w:iCs/>
          <w:sz w:val="22"/>
          <w:szCs w:val="22"/>
        </w:rPr>
        <w:t>quaerat</w:t>
      </w:r>
      <w:proofErr w:type="spellEnd"/>
      <w:r w:rsidRPr="007E2892">
        <w:rPr>
          <w:rFonts w:ascii="Ebrima" w:hAnsi="Ebrima" w:cs="Calibri"/>
          <w:bCs/>
          <w:i/>
          <w:iCs/>
          <w:sz w:val="22"/>
          <w:szCs w:val="22"/>
        </w:rPr>
        <w:t xml:space="preserve">, scio; si </w:t>
      </w:r>
      <w:proofErr w:type="spellStart"/>
      <w:r w:rsidRPr="007E2892">
        <w:rPr>
          <w:rFonts w:ascii="Ebrima" w:hAnsi="Ebrima" w:cs="Calibri"/>
          <w:bCs/>
          <w:i/>
          <w:iCs/>
          <w:sz w:val="22"/>
          <w:szCs w:val="22"/>
        </w:rPr>
        <w:t>quaerenti</w:t>
      </w:r>
      <w:proofErr w:type="spellEnd"/>
      <w:r w:rsidRPr="007E2892">
        <w:rPr>
          <w:rFonts w:ascii="Ebrima" w:hAnsi="Ebrima" w:cs="Calibri"/>
          <w:bCs/>
          <w:i/>
          <w:iCs/>
          <w:sz w:val="22"/>
          <w:szCs w:val="22"/>
        </w:rPr>
        <w:t xml:space="preserve"> </w:t>
      </w:r>
      <w:proofErr w:type="spellStart"/>
      <w:r w:rsidRPr="007E2892">
        <w:rPr>
          <w:rFonts w:ascii="Ebrima" w:hAnsi="Ebrima" w:cs="Calibri"/>
          <w:bCs/>
          <w:i/>
          <w:iCs/>
          <w:sz w:val="22"/>
          <w:szCs w:val="22"/>
        </w:rPr>
        <w:t>explicare</w:t>
      </w:r>
      <w:proofErr w:type="spellEnd"/>
      <w:r w:rsidRPr="007E2892">
        <w:rPr>
          <w:rFonts w:ascii="Ebrima" w:hAnsi="Ebrima" w:cs="Calibri"/>
          <w:bCs/>
          <w:i/>
          <w:iCs/>
          <w:sz w:val="22"/>
          <w:szCs w:val="22"/>
        </w:rPr>
        <w:t xml:space="preserve"> </w:t>
      </w:r>
      <w:proofErr w:type="spellStart"/>
      <w:r w:rsidRPr="007E2892">
        <w:rPr>
          <w:rFonts w:ascii="Ebrima" w:hAnsi="Ebrima" w:cs="Calibri"/>
          <w:bCs/>
          <w:i/>
          <w:iCs/>
          <w:sz w:val="22"/>
          <w:szCs w:val="22"/>
        </w:rPr>
        <w:t>velim</w:t>
      </w:r>
      <w:proofErr w:type="spellEnd"/>
      <w:r w:rsidRPr="007E2892">
        <w:rPr>
          <w:rFonts w:ascii="Ebrima" w:hAnsi="Ebrima" w:cs="Calibri"/>
          <w:bCs/>
          <w:i/>
          <w:iCs/>
          <w:sz w:val="22"/>
          <w:szCs w:val="22"/>
        </w:rPr>
        <w:t>, nescio</w:t>
      </w:r>
      <w:r>
        <w:rPr>
          <w:rFonts w:ascii="Ebrima" w:hAnsi="Ebrima" w:cs="Calibri"/>
          <w:bCs/>
          <w:i/>
          <w:iCs/>
          <w:sz w:val="22"/>
          <w:szCs w:val="22"/>
        </w:rPr>
        <w:t>”</w:t>
      </w:r>
      <w:r>
        <w:rPr>
          <w:rFonts w:ascii="Ebrima" w:hAnsi="Ebrima" w:cs="Calibri"/>
          <w:bCs/>
          <w:sz w:val="22"/>
          <w:szCs w:val="22"/>
        </w:rPr>
        <w:t>)</w:t>
      </w:r>
    </w:p>
    <w:p w14:paraId="7D63B0AD" w14:textId="77777777" w:rsidR="009262BC" w:rsidRPr="00117430" w:rsidRDefault="009262BC" w:rsidP="00D5349A">
      <w:pPr>
        <w:pStyle w:val="Paragraphedeliste"/>
        <w:spacing w:line="360" w:lineRule="auto"/>
        <w:rPr>
          <w:rStyle w:val="lev"/>
          <w:rFonts w:ascii="Ebrima" w:hAnsi="Ebrima" w:cs="Calibri"/>
          <w:b w:val="0"/>
          <w:color w:val="984806"/>
          <w:sz w:val="22"/>
          <w:szCs w:val="22"/>
        </w:rPr>
      </w:pPr>
    </w:p>
    <w:p w14:paraId="747DC6A5" w14:textId="77777777" w:rsidR="009262BC" w:rsidRPr="00117430" w:rsidRDefault="009262BC" w:rsidP="00D5349A">
      <w:pPr>
        <w:numPr>
          <w:ilvl w:val="0"/>
          <w:numId w:val="10"/>
        </w:numPr>
        <w:spacing w:line="360" w:lineRule="auto"/>
        <w:ind w:left="360"/>
        <w:jc w:val="both"/>
        <w:rPr>
          <w:rFonts w:ascii="Ebrima" w:hAnsi="Ebrima" w:cs="Calibri"/>
          <w:sz w:val="22"/>
          <w:szCs w:val="22"/>
        </w:rPr>
      </w:pPr>
      <w:r w:rsidRPr="00117430">
        <w:rPr>
          <w:rStyle w:val="lev"/>
          <w:rFonts w:ascii="Ebrima" w:hAnsi="Ebrima" w:cs="Calibri"/>
          <w:b w:val="0"/>
          <w:color w:val="984806"/>
          <w:sz w:val="22"/>
          <w:szCs w:val="22"/>
        </w:rPr>
        <w:t>“Ama e fa’ ciò che vuoi. Sia che tu taccia, taci per amore; sia che tu parli, parla per amore; sia che tu corregga, correggi per amore; sia che perdoni, perdona per amore; sia in te la radice dell’amore, poiché da questa radice non può procedere se non il bene”.</w:t>
      </w:r>
      <w:r w:rsidRPr="00117430">
        <w:rPr>
          <w:rStyle w:val="lev"/>
          <w:rFonts w:ascii="Ebrima" w:hAnsi="Ebrima" w:cs="Calibri"/>
          <w:b w:val="0"/>
          <w:sz w:val="22"/>
          <w:szCs w:val="22"/>
        </w:rPr>
        <w:t xml:space="preserve"> </w:t>
      </w:r>
      <w:r w:rsidRPr="00117430">
        <w:rPr>
          <w:rFonts w:ascii="Ebrima" w:hAnsi="Ebrima" w:cs="Calibri"/>
          <w:sz w:val="22"/>
          <w:szCs w:val="22"/>
        </w:rPr>
        <w:t>(S. Agostino, omelia 7)</w:t>
      </w:r>
    </w:p>
    <w:p w14:paraId="183A9411" w14:textId="77777777" w:rsidR="009262BC" w:rsidRPr="00117430" w:rsidRDefault="009262BC" w:rsidP="00D5349A">
      <w:pPr>
        <w:spacing w:line="360" w:lineRule="auto"/>
        <w:ind w:left="1776"/>
        <w:jc w:val="both"/>
        <w:rPr>
          <w:rFonts w:ascii="Ebrima" w:hAnsi="Ebrima"/>
          <w:sz w:val="22"/>
          <w:szCs w:val="22"/>
        </w:rPr>
      </w:pPr>
    </w:p>
    <w:p w14:paraId="1A4F07DA" w14:textId="77777777" w:rsidR="009262BC" w:rsidRPr="00117430" w:rsidRDefault="009262BC" w:rsidP="00D5349A">
      <w:pPr>
        <w:numPr>
          <w:ilvl w:val="0"/>
          <w:numId w:val="10"/>
        </w:numPr>
        <w:spacing w:line="360" w:lineRule="auto"/>
        <w:ind w:left="360"/>
        <w:jc w:val="both"/>
        <w:rPr>
          <w:rFonts w:ascii="Ebrima" w:hAnsi="Ebrima" w:cs="Calibri"/>
          <w:bCs/>
          <w:color w:val="984806"/>
          <w:sz w:val="22"/>
          <w:szCs w:val="22"/>
        </w:rPr>
      </w:pPr>
      <w:r w:rsidRPr="00117430">
        <w:rPr>
          <w:rStyle w:val="lev"/>
          <w:rFonts w:ascii="Ebrima" w:hAnsi="Ebrima" w:cs="Calibri"/>
          <w:b w:val="0"/>
          <w:color w:val="984806"/>
          <w:sz w:val="22"/>
          <w:szCs w:val="22"/>
        </w:rPr>
        <w:t>“</w:t>
      </w:r>
      <w:hyperlink r:id="rId14" w:tooltip="Aforisma di Sant'Agostino" w:history="1">
        <w:r w:rsidRPr="00117430">
          <w:rPr>
            <w:rStyle w:val="lev"/>
            <w:rFonts w:ascii="Ebrima" w:hAnsi="Ebrima" w:cs="Calibri"/>
            <w:b w:val="0"/>
            <w:color w:val="984806"/>
            <w:sz w:val="22"/>
            <w:szCs w:val="22"/>
          </w:rPr>
          <w:t>E vanno gli uomini ad ammirare le vette dei monti, ed i grandi flutti del mare, ed il lungo corso dei fiumi, e l'immensità dell'Oceano, ed il volgere degli astri... e si dimenticano di se medesimi.</w:t>
        </w:r>
      </w:hyperlink>
      <w:r w:rsidRPr="00117430">
        <w:rPr>
          <w:rStyle w:val="lev"/>
          <w:rFonts w:ascii="Ebrima" w:hAnsi="Ebrima" w:cs="Calibri"/>
          <w:b w:val="0"/>
          <w:color w:val="984806"/>
          <w:sz w:val="22"/>
          <w:szCs w:val="22"/>
        </w:rPr>
        <w:t xml:space="preserve">” </w:t>
      </w:r>
      <w:r w:rsidRPr="00117430">
        <w:rPr>
          <w:rFonts w:ascii="Ebrima" w:hAnsi="Ebrima" w:cs="Calibri"/>
          <w:sz w:val="22"/>
          <w:szCs w:val="22"/>
        </w:rPr>
        <w:t>(S. Agostino)</w:t>
      </w:r>
    </w:p>
    <w:p w14:paraId="64ECE818" w14:textId="77777777" w:rsidR="001F0DDA" w:rsidRPr="00117430" w:rsidRDefault="001F0DDA" w:rsidP="00D5349A">
      <w:pPr>
        <w:spacing w:line="360" w:lineRule="auto"/>
        <w:ind w:left="360"/>
        <w:jc w:val="both"/>
        <w:rPr>
          <w:rFonts w:ascii="Ebrima" w:hAnsi="Ebrima"/>
          <w:sz w:val="22"/>
          <w:szCs w:val="22"/>
        </w:rPr>
      </w:pPr>
    </w:p>
    <w:p w14:paraId="6F90DFDF" w14:textId="77777777" w:rsidR="00C3138A" w:rsidRPr="00117430" w:rsidRDefault="00C3138A" w:rsidP="00D5349A">
      <w:pPr>
        <w:numPr>
          <w:ilvl w:val="0"/>
          <w:numId w:val="10"/>
        </w:numPr>
        <w:spacing w:line="360" w:lineRule="auto"/>
        <w:ind w:left="360"/>
        <w:jc w:val="both"/>
        <w:rPr>
          <w:bCs/>
          <w:sz w:val="22"/>
          <w:szCs w:val="22"/>
        </w:rPr>
      </w:pPr>
      <w:r w:rsidRPr="00117430">
        <w:rPr>
          <w:rStyle w:val="lev"/>
          <w:rFonts w:ascii="Ebrima" w:hAnsi="Ebrima" w:cs="Calibri"/>
          <w:b w:val="0"/>
          <w:color w:val="984806"/>
          <w:sz w:val="22"/>
          <w:szCs w:val="22"/>
        </w:rPr>
        <w:t>"Ci hai creati per Te [= Dio] e il nostro cuore non ha pace fino a che non riposi in Te"</w:t>
      </w:r>
      <w:r w:rsidRPr="00117430">
        <w:rPr>
          <w:rStyle w:val="lev"/>
          <w:b w:val="0"/>
          <w:sz w:val="22"/>
          <w:szCs w:val="22"/>
        </w:rPr>
        <w:t xml:space="preserve"> </w:t>
      </w:r>
      <w:r w:rsidRPr="00117430">
        <w:rPr>
          <w:rFonts w:ascii="Ebrima" w:hAnsi="Ebrima" w:cs="Calibri"/>
          <w:sz w:val="22"/>
          <w:szCs w:val="22"/>
        </w:rPr>
        <w:t>(S. Agostino) – La condizione umana è inquieta e può trovare realizzazione solo al di fuori di se stessa, nel divino.</w:t>
      </w:r>
    </w:p>
    <w:p w14:paraId="23E95138" w14:textId="77777777" w:rsidR="00117430" w:rsidRPr="00117430" w:rsidRDefault="00117430" w:rsidP="00D5349A">
      <w:pPr>
        <w:spacing w:line="360" w:lineRule="auto"/>
        <w:jc w:val="both"/>
        <w:rPr>
          <w:rFonts w:ascii="Ebrima" w:hAnsi="Ebrima"/>
          <w:b/>
          <w:bCs/>
          <w:sz w:val="22"/>
          <w:szCs w:val="22"/>
        </w:rPr>
      </w:pPr>
    </w:p>
    <w:p w14:paraId="48DD97B4" w14:textId="77777777" w:rsidR="00C3138A" w:rsidRPr="00117430" w:rsidRDefault="00117430" w:rsidP="00D5349A">
      <w:pPr>
        <w:numPr>
          <w:ilvl w:val="0"/>
          <w:numId w:val="30"/>
        </w:numPr>
        <w:spacing w:line="360" w:lineRule="auto"/>
        <w:jc w:val="both"/>
        <w:rPr>
          <w:rFonts w:ascii="Ebrima" w:hAnsi="Ebrima" w:cs="Calibri"/>
          <w:sz w:val="22"/>
          <w:szCs w:val="22"/>
        </w:rPr>
      </w:pPr>
      <w:r w:rsidRPr="00117430">
        <w:rPr>
          <w:rStyle w:val="lev"/>
          <w:rFonts w:ascii="Ebrima" w:hAnsi="Ebrima" w:cs="Calibri"/>
          <w:b w:val="0"/>
          <w:color w:val="984806"/>
          <w:sz w:val="22"/>
          <w:szCs w:val="22"/>
        </w:rPr>
        <w:t>"Mi chiedevo donde viene il male, e non sapevo darmi risposta"</w:t>
      </w:r>
      <w:r w:rsidRPr="00117430">
        <w:rPr>
          <w:rStyle w:val="lev"/>
          <w:rFonts w:cs="Calibri"/>
          <w:color w:val="984806"/>
          <w:sz w:val="22"/>
          <w:szCs w:val="22"/>
        </w:rPr>
        <w:t xml:space="preserve"> </w:t>
      </w:r>
      <w:r w:rsidRPr="00117430">
        <w:rPr>
          <w:rFonts w:ascii="Ebrima" w:hAnsi="Ebrima" w:cs="Calibri"/>
          <w:sz w:val="22"/>
          <w:szCs w:val="22"/>
        </w:rPr>
        <w:t xml:space="preserve">S. Agostino, </w:t>
      </w:r>
      <w:r w:rsidRPr="00117430">
        <w:rPr>
          <w:rFonts w:ascii="Ebrima" w:hAnsi="Ebrima" w:cs="Calibri"/>
          <w:i/>
          <w:iCs/>
          <w:sz w:val="22"/>
          <w:szCs w:val="22"/>
        </w:rPr>
        <w:t>Confessioni</w:t>
      </w:r>
      <w:r w:rsidRPr="00117430">
        <w:rPr>
          <w:rFonts w:ascii="Ebrima" w:hAnsi="Ebrima" w:cs="Calibri"/>
          <w:sz w:val="22"/>
          <w:szCs w:val="22"/>
        </w:rPr>
        <w:t>, 7,7,11</w:t>
      </w:r>
      <w:r w:rsidRPr="00117430">
        <w:rPr>
          <w:rFonts w:ascii="Ebrima" w:hAnsi="Ebrima"/>
          <w:sz w:val="22"/>
          <w:szCs w:val="22"/>
        </w:rPr>
        <w:t xml:space="preserve"> ("</w:t>
      </w:r>
      <w:proofErr w:type="spellStart"/>
      <w:r w:rsidRPr="00117430">
        <w:rPr>
          <w:rFonts w:ascii="Ebrima" w:hAnsi="Ebrima"/>
          <w:i/>
          <w:iCs/>
          <w:sz w:val="22"/>
          <w:szCs w:val="22"/>
        </w:rPr>
        <w:t>Quaerebam</w:t>
      </w:r>
      <w:proofErr w:type="spellEnd"/>
      <w:r w:rsidRPr="00117430">
        <w:rPr>
          <w:rFonts w:ascii="Ebrima" w:hAnsi="Ebrima"/>
          <w:i/>
          <w:iCs/>
          <w:sz w:val="22"/>
          <w:szCs w:val="22"/>
        </w:rPr>
        <w:t xml:space="preserve"> </w:t>
      </w:r>
      <w:proofErr w:type="spellStart"/>
      <w:r w:rsidRPr="00117430">
        <w:rPr>
          <w:rFonts w:ascii="Ebrima" w:hAnsi="Ebrima"/>
          <w:i/>
          <w:iCs/>
          <w:sz w:val="22"/>
          <w:szCs w:val="22"/>
        </w:rPr>
        <w:t>unde</w:t>
      </w:r>
      <w:proofErr w:type="spellEnd"/>
      <w:r w:rsidRPr="00117430">
        <w:rPr>
          <w:rFonts w:ascii="Ebrima" w:hAnsi="Ebrima"/>
          <w:i/>
          <w:iCs/>
          <w:sz w:val="22"/>
          <w:szCs w:val="22"/>
        </w:rPr>
        <w:t xml:space="preserve"> </w:t>
      </w:r>
      <w:proofErr w:type="spellStart"/>
      <w:r w:rsidRPr="00117430">
        <w:rPr>
          <w:rFonts w:ascii="Ebrima" w:hAnsi="Ebrima"/>
          <w:i/>
          <w:iCs/>
          <w:sz w:val="22"/>
          <w:szCs w:val="22"/>
        </w:rPr>
        <w:t>malum</w:t>
      </w:r>
      <w:proofErr w:type="spellEnd"/>
      <w:r w:rsidRPr="00117430">
        <w:rPr>
          <w:rFonts w:ascii="Ebrima" w:hAnsi="Ebrima"/>
          <w:i/>
          <w:iCs/>
          <w:sz w:val="22"/>
          <w:szCs w:val="22"/>
        </w:rPr>
        <w:t xml:space="preserve"> et non </w:t>
      </w:r>
      <w:proofErr w:type="spellStart"/>
      <w:r w:rsidRPr="00117430">
        <w:rPr>
          <w:rFonts w:ascii="Ebrima" w:hAnsi="Ebrima"/>
          <w:i/>
          <w:iCs/>
          <w:sz w:val="22"/>
          <w:szCs w:val="22"/>
        </w:rPr>
        <w:t>erat</w:t>
      </w:r>
      <w:proofErr w:type="spellEnd"/>
      <w:r w:rsidRPr="00117430">
        <w:rPr>
          <w:rFonts w:ascii="Ebrima" w:hAnsi="Ebrima"/>
          <w:i/>
          <w:iCs/>
          <w:sz w:val="22"/>
          <w:szCs w:val="22"/>
        </w:rPr>
        <w:t xml:space="preserve"> </w:t>
      </w:r>
      <w:proofErr w:type="spellStart"/>
      <w:r w:rsidRPr="00117430">
        <w:rPr>
          <w:rFonts w:ascii="Ebrima" w:hAnsi="Ebrima"/>
          <w:i/>
          <w:iCs/>
          <w:sz w:val="22"/>
          <w:szCs w:val="22"/>
        </w:rPr>
        <w:t>exitus</w:t>
      </w:r>
      <w:proofErr w:type="spellEnd"/>
      <w:r w:rsidRPr="00117430">
        <w:rPr>
          <w:rFonts w:ascii="Ebrima" w:hAnsi="Ebrima"/>
          <w:sz w:val="22"/>
          <w:szCs w:val="22"/>
        </w:rPr>
        <w:t>."</w:t>
      </w:r>
      <w:r w:rsidRPr="00117430">
        <w:rPr>
          <w:rFonts w:ascii="Ebrima" w:hAnsi="Ebrima" w:cs="Calibri"/>
          <w:sz w:val="22"/>
          <w:szCs w:val="22"/>
        </w:rPr>
        <w:t xml:space="preserve">) </w:t>
      </w:r>
    </w:p>
    <w:p w14:paraId="78119D5E" w14:textId="77777777" w:rsidR="007E512E" w:rsidRDefault="007E512E" w:rsidP="00836464">
      <w:pPr>
        <w:spacing w:line="120" w:lineRule="atLeast"/>
        <w:ind w:left="360"/>
        <w:jc w:val="both"/>
        <w:rPr>
          <w:rFonts w:ascii="Ebrima" w:hAnsi="Ebrima"/>
        </w:rPr>
      </w:pPr>
    </w:p>
    <w:p w14:paraId="56CF1C34" w14:textId="77777777" w:rsidR="00117430" w:rsidRDefault="00117430" w:rsidP="00836464">
      <w:pPr>
        <w:spacing w:line="120" w:lineRule="atLeast"/>
        <w:ind w:left="360"/>
        <w:jc w:val="both"/>
        <w:rPr>
          <w:rFonts w:ascii="Ebrima" w:hAnsi="Ebrima"/>
        </w:rPr>
      </w:pPr>
    </w:p>
    <w:p w14:paraId="6279D6DF" w14:textId="77777777" w:rsidR="00117430" w:rsidRPr="007F498C" w:rsidRDefault="00117430" w:rsidP="00836464">
      <w:pPr>
        <w:spacing w:line="120" w:lineRule="atLeast"/>
        <w:ind w:left="360"/>
        <w:jc w:val="both"/>
        <w:rPr>
          <w:rFonts w:ascii="Ebrima" w:hAnsi="Ebrima"/>
        </w:rPr>
      </w:pPr>
    </w:p>
    <w:p w14:paraId="77351CFF" w14:textId="77777777" w:rsidR="00D123D6" w:rsidRPr="0044329B" w:rsidRDefault="00FB7615" w:rsidP="00836464">
      <w:pPr>
        <w:pStyle w:val="Titre2"/>
        <w:spacing w:line="120" w:lineRule="atLeast"/>
        <w:ind w:left="0"/>
        <w:rPr>
          <w:rFonts w:ascii="Ebrima" w:hAnsi="Ebrima"/>
          <w:b/>
          <w:color w:val="0070C0"/>
          <w:sz w:val="24"/>
          <w:szCs w:val="24"/>
          <w:u w:val="none"/>
        </w:rPr>
      </w:pPr>
      <w:bookmarkStart w:id="18" w:name="_Toc24553899"/>
      <w:bookmarkStart w:id="19" w:name="_Toc24555521"/>
      <w:r w:rsidRPr="0044329B">
        <w:rPr>
          <w:rFonts w:ascii="Ebrima" w:hAnsi="Ebrima"/>
          <w:b/>
          <w:color w:val="0070C0"/>
          <w:sz w:val="24"/>
          <w:szCs w:val="24"/>
          <w:u w:val="none"/>
        </w:rPr>
        <w:t xml:space="preserve">2.4/ </w:t>
      </w:r>
      <w:r w:rsidR="00AA7C4E" w:rsidRPr="0044329B">
        <w:rPr>
          <w:rFonts w:ascii="Ebrima" w:hAnsi="Ebrima"/>
          <w:b/>
          <w:color w:val="0070C0"/>
          <w:sz w:val="24"/>
          <w:szCs w:val="24"/>
          <w:u w:val="none"/>
        </w:rPr>
        <w:t>Testi di S. Agostino</w:t>
      </w:r>
      <w:bookmarkEnd w:id="18"/>
      <w:bookmarkEnd w:id="19"/>
    </w:p>
    <w:p w14:paraId="4BA669BB" w14:textId="77777777" w:rsidR="001F0DDA" w:rsidRPr="007F498C" w:rsidRDefault="001F0DDA" w:rsidP="00836464">
      <w:pPr>
        <w:spacing w:line="120" w:lineRule="atLeast"/>
        <w:ind w:left="360"/>
        <w:jc w:val="both"/>
        <w:rPr>
          <w:rFonts w:ascii="Ebrima" w:hAnsi="Ebrima" w:cs="Calibri"/>
        </w:rPr>
      </w:pPr>
    </w:p>
    <w:p w14:paraId="4A3317F4" w14:textId="77777777" w:rsidR="001F0DDA" w:rsidRPr="007A6AEE" w:rsidRDefault="001F0DDA" w:rsidP="00836464">
      <w:pPr>
        <w:pStyle w:val="Titre3"/>
        <w:spacing w:line="120" w:lineRule="atLeast"/>
        <w:rPr>
          <w:rFonts w:ascii="Ebrima" w:hAnsi="Ebrima"/>
          <w:color w:val="0070C0"/>
          <w:sz w:val="20"/>
          <w:szCs w:val="20"/>
        </w:rPr>
      </w:pPr>
      <w:bookmarkStart w:id="20" w:name="_Toc24553900"/>
      <w:bookmarkStart w:id="21" w:name="_Toc24555522"/>
      <w:r w:rsidRPr="007A6AEE">
        <w:rPr>
          <w:rFonts w:ascii="Ebrima" w:hAnsi="Ebrima"/>
          <w:color w:val="0070C0"/>
          <w:sz w:val="20"/>
          <w:szCs w:val="20"/>
        </w:rPr>
        <w:t xml:space="preserve">Agostino ruba le pere per il </w:t>
      </w:r>
      <w:r w:rsidR="0012629F" w:rsidRPr="007A6AEE">
        <w:rPr>
          <w:rFonts w:ascii="Ebrima" w:hAnsi="Ebrima"/>
          <w:color w:val="0070C0"/>
          <w:sz w:val="20"/>
          <w:szCs w:val="20"/>
        </w:rPr>
        <w:t xml:space="preserve">puro </w:t>
      </w:r>
      <w:r w:rsidRPr="007A6AEE">
        <w:rPr>
          <w:rFonts w:ascii="Ebrima" w:hAnsi="Ebrima"/>
          <w:color w:val="0070C0"/>
          <w:sz w:val="20"/>
          <w:szCs w:val="20"/>
        </w:rPr>
        <w:t>gusto di fare del male</w:t>
      </w:r>
      <w:bookmarkEnd w:id="20"/>
      <w:bookmarkEnd w:id="21"/>
      <w:r w:rsidR="00573A33">
        <w:rPr>
          <w:rFonts w:ascii="Ebrima" w:hAnsi="Ebrima"/>
          <w:color w:val="0070C0"/>
          <w:sz w:val="20"/>
          <w:szCs w:val="20"/>
        </w:rPr>
        <w:t>.</w:t>
      </w:r>
    </w:p>
    <w:p w14:paraId="252AD07F" w14:textId="77777777" w:rsidR="001F0DDA" w:rsidRPr="007F498C" w:rsidRDefault="001F0DDA" w:rsidP="00836464">
      <w:pPr>
        <w:pStyle w:val="NormalWeb"/>
        <w:spacing w:before="0" w:beforeAutospacing="0" w:after="0" w:afterAutospacing="0" w:line="120" w:lineRule="atLeast"/>
        <w:jc w:val="both"/>
        <w:rPr>
          <w:rFonts w:ascii="Ebrima" w:hAnsi="Ebrima" w:cs="Calibri"/>
          <w:color w:val="3A5686"/>
          <w:sz w:val="20"/>
          <w:szCs w:val="20"/>
        </w:rPr>
      </w:pPr>
      <w:r w:rsidRPr="007F498C">
        <w:rPr>
          <w:rFonts w:ascii="Ebrima" w:hAnsi="Ebrima" w:cs="Calibri"/>
          <w:color w:val="3A5686"/>
          <w:sz w:val="20"/>
          <w:szCs w:val="20"/>
        </w:rPr>
        <w:t> </w:t>
      </w:r>
    </w:p>
    <w:p w14:paraId="768D5E57" w14:textId="77777777" w:rsidR="001F0DDA" w:rsidRPr="007F498C" w:rsidRDefault="001F0DDA" w:rsidP="00836464">
      <w:pPr>
        <w:pStyle w:val="NormalWeb"/>
        <w:spacing w:before="0" w:beforeAutospacing="0" w:after="0" w:afterAutospacing="0" w:line="120" w:lineRule="atLeast"/>
        <w:jc w:val="both"/>
        <w:rPr>
          <w:rFonts w:ascii="Ebrima" w:hAnsi="Ebrima" w:cs="Calibri"/>
          <w:color w:val="3A5686"/>
          <w:sz w:val="20"/>
          <w:szCs w:val="20"/>
        </w:rPr>
      </w:pPr>
      <w:r w:rsidRPr="007F498C">
        <w:rPr>
          <w:rFonts w:ascii="Ebrima" w:hAnsi="Ebrima" w:cs="Calibri"/>
          <w:color w:val="3A5686"/>
          <w:sz w:val="20"/>
          <w:szCs w:val="20"/>
        </w:rPr>
        <w:t> </w:t>
      </w:r>
    </w:p>
    <w:p w14:paraId="28693761" w14:textId="77777777" w:rsidR="001F0DDA" w:rsidRPr="007F498C" w:rsidRDefault="001F0DDA" w:rsidP="00836464">
      <w:pPr>
        <w:pStyle w:val="NormalWeb"/>
        <w:spacing w:before="0" w:beforeAutospacing="0" w:after="0" w:afterAutospacing="0" w:line="120" w:lineRule="atLeast"/>
        <w:jc w:val="both"/>
        <w:rPr>
          <w:rFonts w:ascii="Ebrima" w:hAnsi="Ebrima" w:cs="Calibri"/>
          <w:b/>
          <w:color w:val="0070C0"/>
          <w:sz w:val="20"/>
          <w:szCs w:val="20"/>
        </w:rPr>
      </w:pPr>
      <w:r w:rsidRPr="007F498C">
        <w:rPr>
          <w:rFonts w:ascii="Ebrima" w:hAnsi="Ebrima" w:cs="Calibri"/>
          <w:sz w:val="20"/>
          <w:szCs w:val="20"/>
        </w:rPr>
        <w:t xml:space="preserve">Nelle </w:t>
      </w:r>
      <w:r w:rsidRPr="007F498C">
        <w:rPr>
          <w:rFonts w:ascii="Ebrima" w:hAnsi="Ebrima" w:cs="Calibri"/>
          <w:i/>
          <w:sz w:val="20"/>
          <w:szCs w:val="20"/>
        </w:rPr>
        <w:t>Confessioni</w:t>
      </w:r>
      <w:r w:rsidRPr="007F498C">
        <w:rPr>
          <w:rFonts w:ascii="Ebrima" w:hAnsi="Ebrima" w:cs="Calibri"/>
          <w:sz w:val="20"/>
          <w:szCs w:val="20"/>
        </w:rPr>
        <w:t xml:space="preserve"> Agostino ricorda episodi della sua vita a Cartagine, durante gli studi giovanili. Dedito ai divertimenti, egli si accusa di molti errori, tra i quali un furto di pere commesso con dei suoi amici. L’episodio gli consente di soffermarsi sulla </w:t>
      </w:r>
      <w:r w:rsidR="00D31B28" w:rsidRPr="00D31B28">
        <w:rPr>
          <w:rFonts w:ascii="Ebrima" w:hAnsi="Ebrima" w:cs="Calibri"/>
          <w:b/>
          <w:sz w:val="20"/>
          <w:szCs w:val="20"/>
        </w:rPr>
        <w:t>inestirpabile</w:t>
      </w:r>
      <w:r w:rsidR="00D31B28">
        <w:rPr>
          <w:rFonts w:ascii="Ebrima" w:hAnsi="Ebrima" w:cs="Calibri"/>
          <w:sz w:val="20"/>
          <w:szCs w:val="20"/>
        </w:rPr>
        <w:t xml:space="preserve"> </w:t>
      </w:r>
      <w:r w:rsidRPr="007F498C">
        <w:rPr>
          <w:rFonts w:ascii="Ebrima" w:hAnsi="Ebrima" w:cs="Calibri"/>
          <w:b/>
          <w:sz w:val="20"/>
          <w:szCs w:val="20"/>
        </w:rPr>
        <w:t>tendenza al male presente nell’uomo</w:t>
      </w:r>
      <w:r w:rsidRPr="007F498C">
        <w:rPr>
          <w:rFonts w:ascii="Ebrima" w:hAnsi="Ebrima" w:cs="Calibri"/>
          <w:sz w:val="20"/>
          <w:szCs w:val="20"/>
        </w:rPr>
        <w:t>, sulla sua gratuità</w:t>
      </w:r>
      <w:r w:rsidR="00D31B28">
        <w:rPr>
          <w:rFonts w:ascii="Ebrima" w:hAnsi="Ebrima" w:cs="Calibri"/>
          <w:sz w:val="20"/>
          <w:szCs w:val="20"/>
        </w:rPr>
        <w:t xml:space="preserve"> (ciò è dovuto al peccat</w:t>
      </w:r>
      <w:r w:rsidR="00F72ACA">
        <w:rPr>
          <w:rFonts w:ascii="Ebrima" w:hAnsi="Ebrima" w:cs="Calibri"/>
          <w:sz w:val="20"/>
          <w:szCs w:val="20"/>
        </w:rPr>
        <w:t>o originale che ha irrimediabil</w:t>
      </w:r>
      <w:r w:rsidR="00D31B28">
        <w:rPr>
          <w:rFonts w:ascii="Ebrima" w:hAnsi="Ebrima" w:cs="Calibri"/>
          <w:sz w:val="20"/>
          <w:szCs w:val="20"/>
        </w:rPr>
        <w:t>mente corrotto l’uomo)</w:t>
      </w:r>
      <w:r w:rsidRPr="007F498C">
        <w:rPr>
          <w:rFonts w:ascii="Ebrima" w:hAnsi="Ebrima" w:cs="Calibri"/>
          <w:sz w:val="20"/>
          <w:szCs w:val="20"/>
        </w:rPr>
        <w:t xml:space="preserve">. Il furto non era infatti finalizzato a sfamarsi ma </w:t>
      </w:r>
      <w:r w:rsidR="005C552C">
        <w:rPr>
          <w:rFonts w:ascii="Ebrima" w:hAnsi="Ebrima" w:cs="Calibri"/>
          <w:sz w:val="20"/>
          <w:szCs w:val="20"/>
        </w:rPr>
        <w:t xml:space="preserve">a soddisfare il </w:t>
      </w:r>
      <w:r w:rsidRPr="007F498C">
        <w:rPr>
          <w:rFonts w:ascii="Ebrima" w:hAnsi="Ebrima" w:cs="Calibri"/>
          <w:sz w:val="20"/>
          <w:szCs w:val="20"/>
        </w:rPr>
        <w:t xml:space="preserve">puro gusto di commettere il male: </w:t>
      </w:r>
      <w:r w:rsidRPr="007F498C">
        <w:rPr>
          <w:rFonts w:ascii="Ebrima" w:hAnsi="Ebrima" w:cs="Calibri"/>
          <w:color w:val="984806"/>
          <w:sz w:val="20"/>
          <w:szCs w:val="20"/>
        </w:rPr>
        <w:t>“</w:t>
      </w:r>
      <w:r w:rsidRPr="007F498C">
        <w:rPr>
          <w:rStyle w:val="lev"/>
          <w:rFonts w:ascii="Ebrima" w:hAnsi="Ebrima" w:cs="Calibri"/>
          <w:b w:val="0"/>
          <w:color w:val="984806"/>
          <w:sz w:val="20"/>
          <w:szCs w:val="20"/>
        </w:rPr>
        <w:t>volevo fare una cattiveria gratuita, senza avere altra ragione d'essere malvagio che la malvagità</w:t>
      </w:r>
      <w:r w:rsidR="00E50B32">
        <w:rPr>
          <w:rStyle w:val="lev"/>
          <w:rFonts w:ascii="Ebrima" w:hAnsi="Ebrima" w:cs="Calibri"/>
          <w:b w:val="0"/>
          <w:color w:val="984806"/>
          <w:sz w:val="20"/>
          <w:szCs w:val="20"/>
        </w:rPr>
        <w:t xml:space="preserve"> stessa</w:t>
      </w:r>
      <w:r w:rsidRPr="007F498C">
        <w:rPr>
          <w:rStyle w:val="lev"/>
          <w:rFonts w:ascii="Ebrima" w:hAnsi="Ebrima" w:cs="Calibri"/>
          <w:b w:val="0"/>
          <w:bCs w:val="0"/>
          <w:color w:val="984806"/>
          <w:sz w:val="20"/>
          <w:szCs w:val="20"/>
        </w:rPr>
        <w:t>”</w:t>
      </w:r>
      <w:r w:rsidR="009214A7" w:rsidRPr="00E50B32">
        <w:rPr>
          <w:rStyle w:val="lev"/>
          <w:rFonts w:ascii="Ebrima" w:hAnsi="Ebrima" w:cs="Calibri"/>
          <w:b w:val="0"/>
          <w:sz w:val="20"/>
          <w:szCs w:val="20"/>
        </w:rPr>
        <w:t>.</w:t>
      </w:r>
      <w:r w:rsidR="00573A33">
        <w:rPr>
          <w:rStyle w:val="lev"/>
          <w:rFonts w:ascii="Ebrima" w:hAnsi="Ebrima" w:cs="Calibri"/>
          <w:bCs w:val="0"/>
          <w:color w:val="984806"/>
          <w:sz w:val="20"/>
          <w:szCs w:val="20"/>
        </w:rPr>
        <w:t xml:space="preserve"> </w:t>
      </w:r>
      <w:r w:rsidRPr="007F498C">
        <w:rPr>
          <w:rFonts w:ascii="Ebrima" w:hAnsi="Ebrima" w:cs="Calibri"/>
          <w:sz w:val="20"/>
          <w:szCs w:val="20"/>
        </w:rPr>
        <w:t>Ecco l’intero brano:</w:t>
      </w:r>
    </w:p>
    <w:p w14:paraId="677E3CCF" w14:textId="77777777" w:rsidR="001F0DDA" w:rsidRPr="007F498C" w:rsidRDefault="001F0DDA" w:rsidP="00836464">
      <w:pPr>
        <w:pStyle w:val="NormalWeb"/>
        <w:spacing w:before="0" w:beforeAutospacing="0" w:after="0" w:afterAutospacing="0" w:line="120" w:lineRule="atLeast"/>
        <w:jc w:val="both"/>
        <w:rPr>
          <w:rFonts w:ascii="Ebrima" w:hAnsi="Ebrima" w:cs="Calibri"/>
          <w:color w:val="3A5686"/>
          <w:sz w:val="20"/>
          <w:szCs w:val="20"/>
        </w:rPr>
      </w:pPr>
      <w:r w:rsidRPr="007F498C">
        <w:rPr>
          <w:rFonts w:ascii="Ebrima" w:hAnsi="Ebrima" w:cs="Calibri"/>
          <w:color w:val="3A5686"/>
          <w:sz w:val="20"/>
          <w:szCs w:val="20"/>
        </w:rPr>
        <w:t> </w:t>
      </w:r>
    </w:p>
    <w:p w14:paraId="70EFB05B" w14:textId="77777777" w:rsidR="001F0DDA" w:rsidRPr="007F498C" w:rsidRDefault="001F0DDA" w:rsidP="00836464">
      <w:pPr>
        <w:pStyle w:val="NormalWeb"/>
        <w:spacing w:before="0" w:beforeAutospacing="0" w:after="0" w:afterAutospacing="0" w:line="120" w:lineRule="atLeast"/>
        <w:jc w:val="both"/>
        <w:rPr>
          <w:rStyle w:val="lev"/>
          <w:rFonts w:ascii="Ebrima" w:hAnsi="Ebrima" w:cs="Calibri"/>
          <w:color w:val="984806"/>
          <w:sz w:val="20"/>
          <w:szCs w:val="20"/>
        </w:rPr>
      </w:pPr>
    </w:p>
    <w:tbl>
      <w:tblPr>
        <w:tblW w:w="0" w:type="auto"/>
        <w:tblInd w:w="817" w:type="dxa"/>
        <w:tblLook w:val="04A0" w:firstRow="1" w:lastRow="0" w:firstColumn="1" w:lastColumn="0" w:noHBand="0" w:noVBand="1"/>
      </w:tblPr>
      <w:tblGrid>
        <w:gridCol w:w="6019"/>
        <w:gridCol w:w="2802"/>
      </w:tblGrid>
      <w:tr w:rsidR="006554C0" w:rsidRPr="00D72B31" w14:paraId="5CF21CF3" w14:textId="77777777" w:rsidTr="009A7ED9">
        <w:tc>
          <w:tcPr>
            <w:tcW w:w="6095" w:type="dxa"/>
            <w:tcMar>
              <w:top w:w="113" w:type="dxa"/>
              <w:bottom w:w="113" w:type="dxa"/>
            </w:tcMar>
          </w:tcPr>
          <w:p w14:paraId="364D8720" w14:textId="77777777" w:rsidR="009214A7" w:rsidRPr="00D72B31" w:rsidRDefault="00D72B31" w:rsidP="00836464">
            <w:pPr>
              <w:pStyle w:val="NormalWeb"/>
              <w:spacing w:before="0" w:beforeAutospacing="0" w:after="0" w:afterAutospacing="0" w:line="120" w:lineRule="atLeast"/>
              <w:rPr>
                <w:rStyle w:val="lev"/>
                <w:rFonts w:ascii="Ebrima" w:hAnsi="Ebrima" w:cs="Calibri"/>
                <w:b w:val="0"/>
                <w:color w:val="984806"/>
                <w:sz w:val="20"/>
                <w:szCs w:val="20"/>
              </w:rPr>
            </w:pPr>
            <w:r w:rsidRPr="00D72B31">
              <w:rPr>
                <w:rStyle w:val="lev"/>
                <w:rFonts w:ascii="Ebrima" w:hAnsi="Ebrima" w:cs="Calibri"/>
                <w:b w:val="0"/>
                <w:color w:val="984806"/>
                <w:sz w:val="20"/>
                <w:szCs w:val="20"/>
              </w:rPr>
              <w:t>“</w:t>
            </w:r>
            <w:r w:rsidR="0094297D">
              <w:rPr>
                <w:rStyle w:val="lev"/>
                <w:rFonts w:ascii="Ebrima" w:hAnsi="Ebrima" w:cs="Calibri"/>
                <w:b w:val="0"/>
                <w:color w:val="984806"/>
                <w:sz w:val="20"/>
                <w:szCs w:val="20"/>
              </w:rPr>
              <w:t>L</w:t>
            </w:r>
            <w:r w:rsidRPr="00D72B31">
              <w:rPr>
                <w:rStyle w:val="lev"/>
                <w:rFonts w:ascii="Ebrima" w:hAnsi="Ebrima" w:cs="Calibri"/>
                <w:b w:val="0"/>
                <w:color w:val="984806"/>
                <w:sz w:val="20"/>
                <w:szCs w:val="20"/>
              </w:rPr>
              <w:t>a tua legge</w:t>
            </w:r>
            <w:r w:rsidR="0094297D">
              <w:rPr>
                <w:rStyle w:val="lev"/>
                <w:rFonts w:ascii="Ebrima" w:hAnsi="Ebrima" w:cs="Calibri"/>
                <w:b w:val="0"/>
                <w:color w:val="984806"/>
                <w:sz w:val="20"/>
                <w:szCs w:val="20"/>
              </w:rPr>
              <w:t>, Signore,</w:t>
            </w:r>
            <w:r w:rsidRPr="00D72B31">
              <w:rPr>
                <w:rStyle w:val="lev"/>
                <w:rFonts w:ascii="Ebrima" w:hAnsi="Ebrima" w:cs="Calibri"/>
                <w:b w:val="0"/>
                <w:color w:val="984806"/>
                <w:sz w:val="20"/>
                <w:szCs w:val="20"/>
              </w:rPr>
              <w:t xml:space="preserve"> punisce il furto, </w:t>
            </w:r>
            <w:r w:rsidR="0094297D">
              <w:rPr>
                <w:rStyle w:val="lev"/>
                <w:rFonts w:ascii="Ebrima" w:hAnsi="Ebrima" w:cs="Calibri"/>
                <w:b w:val="0"/>
                <w:color w:val="984806"/>
                <w:sz w:val="20"/>
                <w:szCs w:val="20"/>
              </w:rPr>
              <w:t>senza discussione. E</w:t>
            </w:r>
            <w:r w:rsidRPr="00D72B31">
              <w:rPr>
                <w:rStyle w:val="lev"/>
                <w:rFonts w:ascii="Ebrima" w:hAnsi="Ebrima" w:cs="Calibri"/>
                <w:b w:val="0"/>
                <w:color w:val="984806"/>
                <w:sz w:val="20"/>
                <w:szCs w:val="20"/>
              </w:rPr>
              <w:t xml:space="preserve"> così </w:t>
            </w:r>
            <w:r w:rsidR="0094297D">
              <w:rPr>
                <w:rStyle w:val="lev"/>
                <w:rFonts w:ascii="Ebrima" w:hAnsi="Ebrima" w:cs="Calibri"/>
                <w:b w:val="0"/>
                <w:color w:val="984806"/>
                <w:sz w:val="20"/>
                <w:szCs w:val="20"/>
              </w:rPr>
              <w:t xml:space="preserve">lo punisce anche </w:t>
            </w:r>
            <w:r w:rsidRPr="00D72B31">
              <w:rPr>
                <w:rStyle w:val="lev"/>
                <w:rFonts w:ascii="Ebrima" w:hAnsi="Ebrima" w:cs="Calibri"/>
                <w:b w:val="0"/>
                <w:color w:val="984806"/>
                <w:sz w:val="20"/>
                <w:szCs w:val="20"/>
              </w:rPr>
              <w:t xml:space="preserve">la legge scritta nel cuore degli uomini, che </w:t>
            </w:r>
            <w:r w:rsidRPr="003F18AC">
              <w:rPr>
                <w:rStyle w:val="lev"/>
                <w:rFonts w:ascii="Ebrima" w:hAnsi="Ebrima" w:cs="Calibri"/>
                <w:b w:val="0"/>
                <w:color w:val="984806"/>
                <w:sz w:val="20"/>
                <w:szCs w:val="20"/>
              </w:rPr>
              <w:t>ne</w:t>
            </w:r>
            <w:r w:rsidR="003F18AC" w:rsidRPr="003F18AC">
              <w:rPr>
                <w:rStyle w:val="lev"/>
                <w:rFonts w:ascii="Ebrima" w:hAnsi="Ebrima" w:cs="Calibri"/>
                <w:b w:val="0"/>
                <w:color w:val="984806"/>
                <w:sz w:val="20"/>
                <w:szCs w:val="20"/>
              </w:rPr>
              <w:t>m</w:t>
            </w:r>
            <w:r w:rsidR="003F18AC" w:rsidRPr="00226C45">
              <w:rPr>
                <w:rStyle w:val="lev"/>
                <w:rFonts w:ascii="Ebrima" w:hAnsi="Ebrima" w:cs="Calibri"/>
                <w:b w:val="0"/>
                <w:color w:val="984806"/>
                <w:sz w:val="20"/>
                <w:szCs w:val="20"/>
              </w:rPr>
              <w:t>meno</w:t>
            </w:r>
            <w:r w:rsidRPr="00D72B31">
              <w:rPr>
                <w:rStyle w:val="lev"/>
                <w:rFonts w:ascii="Ebrima" w:hAnsi="Ebrima" w:cs="Calibri"/>
                <w:b w:val="0"/>
                <w:color w:val="984806"/>
                <w:sz w:val="20"/>
                <w:szCs w:val="20"/>
              </w:rPr>
              <w:t xml:space="preserve"> la loro </w:t>
            </w:r>
            <w:r w:rsidR="0094297D">
              <w:rPr>
                <w:rStyle w:val="lev"/>
                <w:rFonts w:ascii="Ebrima" w:hAnsi="Ebrima" w:cs="Calibri"/>
                <w:b w:val="0"/>
                <w:color w:val="984806"/>
                <w:sz w:val="20"/>
                <w:szCs w:val="20"/>
              </w:rPr>
              <w:t xml:space="preserve">stessa </w:t>
            </w:r>
            <w:r w:rsidR="00226C45">
              <w:rPr>
                <w:rStyle w:val="lev"/>
                <w:rFonts w:ascii="Ebrima" w:hAnsi="Ebrima" w:cs="Calibri"/>
                <w:b w:val="0"/>
                <w:color w:val="984806"/>
                <w:sz w:val="20"/>
                <w:szCs w:val="20"/>
              </w:rPr>
              <w:t xml:space="preserve">malvagità </w:t>
            </w:r>
            <w:r w:rsidRPr="00D72B31">
              <w:rPr>
                <w:rStyle w:val="lev"/>
                <w:rFonts w:ascii="Ebrima" w:hAnsi="Ebrima" w:cs="Calibri"/>
                <w:b w:val="0"/>
                <w:color w:val="984806"/>
                <w:sz w:val="20"/>
                <w:szCs w:val="20"/>
              </w:rPr>
              <w:t>può cancellare. Non a caso n</w:t>
            </w:r>
            <w:r w:rsidR="00226C45">
              <w:rPr>
                <w:rStyle w:val="lev"/>
                <w:rFonts w:ascii="Ebrima" w:hAnsi="Ebrima" w:cs="Calibri"/>
                <w:b w:val="0"/>
                <w:color w:val="984806"/>
                <w:sz w:val="20"/>
                <w:szCs w:val="20"/>
              </w:rPr>
              <w:t>eppure un ladro s</w:t>
            </w:r>
            <w:r w:rsidRPr="00D72B31">
              <w:rPr>
                <w:rStyle w:val="lev"/>
                <w:rFonts w:ascii="Ebrima" w:hAnsi="Ebrima" w:cs="Calibri"/>
                <w:b w:val="0"/>
                <w:color w:val="984806"/>
                <w:sz w:val="20"/>
                <w:szCs w:val="20"/>
              </w:rPr>
              <w:t>i lasc</w:t>
            </w:r>
            <w:r w:rsidR="00226C45">
              <w:rPr>
                <w:rStyle w:val="lev"/>
                <w:rFonts w:ascii="Ebrima" w:hAnsi="Ebrima" w:cs="Calibri"/>
                <w:b w:val="0"/>
                <w:color w:val="984806"/>
                <w:sz w:val="20"/>
                <w:szCs w:val="20"/>
              </w:rPr>
              <w:t>ia</w:t>
            </w:r>
            <w:r w:rsidRPr="00D72B31">
              <w:rPr>
                <w:rStyle w:val="lev"/>
                <w:rFonts w:ascii="Ebrima" w:hAnsi="Ebrima" w:cs="Calibri"/>
                <w:b w:val="0"/>
                <w:color w:val="984806"/>
                <w:sz w:val="20"/>
                <w:szCs w:val="20"/>
              </w:rPr>
              <w:t xml:space="preserve"> derubare </w:t>
            </w:r>
            <w:r w:rsidR="00226C45">
              <w:rPr>
                <w:rStyle w:val="lev"/>
                <w:rFonts w:ascii="Ebrima" w:hAnsi="Ebrima" w:cs="Calibri"/>
                <w:b w:val="0"/>
                <w:color w:val="984806"/>
                <w:sz w:val="20"/>
                <w:szCs w:val="20"/>
              </w:rPr>
              <w:t xml:space="preserve">da un altro ladro </w:t>
            </w:r>
            <w:r w:rsidRPr="00D72B31">
              <w:rPr>
                <w:rStyle w:val="lev"/>
                <w:rFonts w:ascii="Ebrima" w:hAnsi="Ebrima" w:cs="Calibri"/>
                <w:b w:val="0"/>
                <w:color w:val="984806"/>
                <w:sz w:val="20"/>
                <w:szCs w:val="20"/>
              </w:rPr>
              <w:t>senza batter ciglio! Neppure se è ricco e l'altro ruba per sfamarsi.</w:t>
            </w:r>
          </w:p>
        </w:tc>
        <w:tc>
          <w:tcPr>
            <w:tcW w:w="2835" w:type="dxa"/>
            <w:tcMar>
              <w:top w:w="113" w:type="dxa"/>
              <w:bottom w:w="113" w:type="dxa"/>
            </w:tcMar>
          </w:tcPr>
          <w:p w14:paraId="57459809" w14:textId="77777777" w:rsidR="00BB0ECC" w:rsidRDefault="009C0BDC" w:rsidP="00836464">
            <w:pPr>
              <w:pStyle w:val="NormalWeb"/>
              <w:spacing w:before="0" w:beforeAutospacing="0" w:after="0" w:afterAutospacing="0" w:line="120" w:lineRule="atLeast"/>
              <w:rPr>
                <w:rStyle w:val="lev"/>
                <w:rFonts w:ascii="Corbel" w:hAnsi="Corbel" w:cs="Calibri"/>
                <w:b w:val="0"/>
                <w:color w:val="002060"/>
                <w:sz w:val="16"/>
                <w:szCs w:val="16"/>
              </w:rPr>
            </w:pPr>
            <w:r w:rsidRPr="009C0BDC">
              <w:rPr>
                <w:rStyle w:val="lev"/>
                <w:rFonts w:ascii="Corbel" w:hAnsi="Corbel" w:cs="Calibri"/>
                <w:b w:val="0"/>
                <w:color w:val="002060"/>
                <w:sz w:val="16"/>
                <w:szCs w:val="16"/>
              </w:rPr>
              <w:t xml:space="preserve">L’opera è strutturata come una lunga preghiera rivolta </w:t>
            </w:r>
            <w:r w:rsidR="005C552C">
              <w:rPr>
                <w:rStyle w:val="lev"/>
                <w:rFonts w:ascii="Corbel" w:hAnsi="Corbel" w:cs="Calibri"/>
                <w:b w:val="0"/>
                <w:color w:val="002060"/>
                <w:sz w:val="16"/>
                <w:szCs w:val="16"/>
              </w:rPr>
              <w:t>d</w:t>
            </w:r>
            <w:r w:rsidR="005C552C">
              <w:rPr>
                <w:rStyle w:val="lev"/>
                <w:rFonts w:ascii="Corbel" w:hAnsi="Corbel" w:cs="Calibri"/>
                <w:color w:val="002060"/>
                <w:sz w:val="16"/>
                <w:szCs w:val="16"/>
              </w:rPr>
              <w:t xml:space="preserve">a </w:t>
            </w:r>
            <w:r w:rsidR="005C552C" w:rsidRPr="005C552C">
              <w:rPr>
                <w:rStyle w:val="lev"/>
                <w:rFonts w:ascii="Corbel" w:hAnsi="Corbel" w:cs="Calibri"/>
                <w:b w:val="0"/>
                <w:color w:val="002060"/>
                <w:sz w:val="16"/>
                <w:szCs w:val="16"/>
              </w:rPr>
              <w:t>Agostino</w:t>
            </w:r>
            <w:r w:rsidR="005C552C">
              <w:rPr>
                <w:rStyle w:val="lev"/>
                <w:rFonts w:ascii="Corbel" w:hAnsi="Corbel" w:cs="Calibri"/>
                <w:color w:val="002060"/>
                <w:sz w:val="16"/>
                <w:szCs w:val="16"/>
              </w:rPr>
              <w:t xml:space="preserve"> </w:t>
            </w:r>
            <w:r w:rsidRPr="009C0BDC">
              <w:rPr>
                <w:rStyle w:val="lev"/>
                <w:rFonts w:ascii="Corbel" w:hAnsi="Corbel" w:cs="Calibri"/>
                <w:b w:val="0"/>
                <w:color w:val="002060"/>
                <w:sz w:val="16"/>
                <w:szCs w:val="16"/>
              </w:rPr>
              <w:t>a Dio.</w:t>
            </w:r>
            <w:r>
              <w:rPr>
                <w:rStyle w:val="lev"/>
                <w:rFonts w:ascii="Corbel" w:hAnsi="Corbel" w:cs="Calibri"/>
                <w:b w:val="0"/>
                <w:color w:val="002060"/>
                <w:sz w:val="16"/>
                <w:szCs w:val="16"/>
              </w:rPr>
              <w:t xml:space="preserve"> </w:t>
            </w:r>
          </w:p>
          <w:p w14:paraId="23E68111" w14:textId="77777777" w:rsidR="00D72B31" w:rsidRPr="009214A7" w:rsidRDefault="009C0BDC" w:rsidP="00836464">
            <w:pPr>
              <w:pStyle w:val="NormalWeb"/>
              <w:spacing w:before="0" w:beforeAutospacing="0" w:after="0" w:afterAutospacing="0" w:line="120" w:lineRule="atLeast"/>
              <w:rPr>
                <w:rStyle w:val="lev"/>
                <w:rFonts w:ascii="Corbel" w:hAnsi="Corbel" w:cs="Calibri"/>
                <w:b w:val="0"/>
                <w:color w:val="002060"/>
                <w:sz w:val="16"/>
                <w:szCs w:val="16"/>
              </w:rPr>
            </w:pPr>
            <w:r w:rsidRPr="009C0BDC">
              <w:rPr>
                <w:rStyle w:val="lev"/>
                <w:rFonts w:ascii="Corbel" w:hAnsi="Corbel" w:cs="Calibri"/>
                <w:b w:val="0"/>
                <w:color w:val="002060"/>
                <w:sz w:val="16"/>
                <w:szCs w:val="16"/>
              </w:rPr>
              <w:t>Agostino comincia</w:t>
            </w:r>
            <w:r>
              <w:rPr>
                <w:rStyle w:val="lev"/>
                <w:rFonts w:ascii="Corbel" w:hAnsi="Corbel" w:cs="Calibri"/>
                <w:color w:val="002060"/>
                <w:sz w:val="16"/>
                <w:szCs w:val="16"/>
              </w:rPr>
              <w:t xml:space="preserve"> </w:t>
            </w:r>
            <w:r w:rsidRPr="009C0BDC">
              <w:rPr>
                <w:rStyle w:val="lev"/>
                <w:rFonts w:ascii="Corbel" w:hAnsi="Corbel" w:cs="Calibri"/>
                <w:b w:val="0"/>
                <w:bCs w:val="0"/>
                <w:color w:val="002060"/>
                <w:sz w:val="16"/>
                <w:szCs w:val="16"/>
              </w:rPr>
              <w:t>col dire che i</w:t>
            </w:r>
            <w:r w:rsidR="00D72B31" w:rsidRPr="009C0BDC">
              <w:rPr>
                <w:rStyle w:val="lev"/>
                <w:rFonts w:ascii="Corbel" w:hAnsi="Corbel" w:cs="Calibri"/>
                <w:b w:val="0"/>
                <w:bCs w:val="0"/>
                <w:color w:val="002060"/>
                <w:sz w:val="16"/>
                <w:szCs w:val="16"/>
              </w:rPr>
              <w:t>l furto è qualco</w:t>
            </w:r>
            <w:r w:rsidR="00D72B31" w:rsidRPr="009214A7">
              <w:rPr>
                <w:rStyle w:val="lev"/>
                <w:rFonts w:ascii="Corbel" w:hAnsi="Corbel" w:cs="Calibri"/>
                <w:b w:val="0"/>
                <w:color w:val="002060"/>
                <w:sz w:val="16"/>
                <w:szCs w:val="16"/>
              </w:rPr>
              <w:t>sa di unanimemente condannato, anche dai ladri stessi, che non si lasciano derubare senza batter ciglio!</w:t>
            </w:r>
          </w:p>
        </w:tc>
      </w:tr>
      <w:tr w:rsidR="00D72B31" w:rsidRPr="00D72B31" w14:paraId="4C2083AC" w14:textId="77777777" w:rsidTr="009A7ED9">
        <w:tc>
          <w:tcPr>
            <w:tcW w:w="6095" w:type="dxa"/>
            <w:tcMar>
              <w:top w:w="113" w:type="dxa"/>
              <w:bottom w:w="113" w:type="dxa"/>
            </w:tcMar>
          </w:tcPr>
          <w:p w14:paraId="4F4D83D2" w14:textId="77777777" w:rsidR="009214A7" w:rsidRPr="00D72B31" w:rsidRDefault="00226C45" w:rsidP="00836464">
            <w:pPr>
              <w:pStyle w:val="NormalWeb"/>
              <w:spacing w:before="0" w:beforeAutospacing="0" w:after="0" w:afterAutospacing="0" w:line="120" w:lineRule="atLeast"/>
              <w:rPr>
                <w:rStyle w:val="lev"/>
                <w:rFonts w:ascii="Ebrima" w:hAnsi="Ebrima" w:cs="Calibri"/>
                <w:b w:val="0"/>
                <w:color w:val="984806"/>
                <w:sz w:val="20"/>
                <w:szCs w:val="20"/>
              </w:rPr>
            </w:pPr>
            <w:r>
              <w:rPr>
                <w:rStyle w:val="lev"/>
                <w:rFonts w:ascii="Ebrima" w:hAnsi="Ebrima" w:cs="Calibri"/>
                <w:b w:val="0"/>
                <w:color w:val="984806"/>
                <w:sz w:val="20"/>
                <w:szCs w:val="20"/>
              </w:rPr>
              <w:t>Ciò</w:t>
            </w:r>
            <w:r w:rsidR="009A7ED9">
              <w:rPr>
                <w:rStyle w:val="lev"/>
                <w:rFonts w:ascii="Ebrima" w:hAnsi="Ebrima" w:cs="Calibri"/>
                <w:b w:val="0"/>
                <w:color w:val="984806"/>
                <w:sz w:val="20"/>
                <w:szCs w:val="20"/>
              </w:rPr>
              <w:t xml:space="preserve"> </w:t>
            </w:r>
            <w:r>
              <w:rPr>
                <w:rStyle w:val="lev"/>
                <w:rFonts w:ascii="Ebrima" w:hAnsi="Ebrima" w:cs="Calibri"/>
                <w:b w:val="0"/>
                <w:color w:val="984806"/>
                <w:sz w:val="20"/>
                <w:szCs w:val="20"/>
              </w:rPr>
              <w:t>nonostante</w:t>
            </w:r>
            <w:r w:rsidR="00D72B31" w:rsidRPr="00D72B31">
              <w:rPr>
                <w:rStyle w:val="lev"/>
                <w:rFonts w:ascii="Ebrima" w:hAnsi="Ebrima" w:cs="Calibri"/>
                <w:b w:val="0"/>
                <w:color w:val="984806"/>
                <w:sz w:val="20"/>
                <w:szCs w:val="20"/>
              </w:rPr>
              <w:t xml:space="preserve"> io volli commettere un furto, e lo commisi </w:t>
            </w:r>
            <w:r w:rsidR="0094297D">
              <w:rPr>
                <w:rStyle w:val="lev"/>
                <w:rFonts w:ascii="Ebrima" w:hAnsi="Ebrima" w:cs="Calibri"/>
                <w:b w:val="0"/>
                <w:color w:val="984806"/>
                <w:sz w:val="20"/>
                <w:szCs w:val="20"/>
              </w:rPr>
              <w:t xml:space="preserve">non costretto dalla miseria, ma dalla mancanza e disgusto del senso </w:t>
            </w:r>
            <w:r w:rsidR="0094297D">
              <w:rPr>
                <w:rStyle w:val="lev"/>
                <w:rFonts w:ascii="Ebrima" w:hAnsi="Ebrima" w:cs="Calibri"/>
                <w:b w:val="0"/>
                <w:color w:val="984806"/>
                <w:sz w:val="20"/>
                <w:szCs w:val="20"/>
              </w:rPr>
              <w:lastRenderedPageBreak/>
              <w:t>di giustizia e dalla sovrabbondanza dell’i</w:t>
            </w:r>
            <w:r w:rsidR="00D72B31" w:rsidRPr="00D72B31">
              <w:rPr>
                <w:rStyle w:val="lev"/>
                <w:rFonts w:ascii="Ebrima" w:hAnsi="Ebrima" w:cs="Calibri"/>
                <w:b w:val="0"/>
                <w:color w:val="984806"/>
                <w:sz w:val="20"/>
                <w:szCs w:val="20"/>
              </w:rPr>
              <w:t xml:space="preserve">niquità. Rubai quello che avevo in </w:t>
            </w:r>
            <w:r w:rsidR="00B42618">
              <w:rPr>
                <w:rStyle w:val="lev"/>
                <w:rFonts w:ascii="Ebrima" w:hAnsi="Ebrima" w:cs="Calibri"/>
                <w:b w:val="0"/>
                <w:color w:val="984806"/>
                <w:sz w:val="20"/>
                <w:szCs w:val="20"/>
              </w:rPr>
              <w:t>gran quantità</w:t>
            </w:r>
            <w:r w:rsidR="00D72B31" w:rsidRPr="00D72B31">
              <w:rPr>
                <w:rStyle w:val="lev"/>
                <w:rFonts w:ascii="Ebrima" w:hAnsi="Ebrima" w:cs="Calibri"/>
                <w:b w:val="0"/>
                <w:color w:val="984806"/>
                <w:sz w:val="20"/>
                <w:szCs w:val="20"/>
              </w:rPr>
              <w:t xml:space="preserve"> e di qualità molto migliore, e del resto non era per goderne che volevo rubarlo, ma per il furto stesso, per il peccato. </w:t>
            </w:r>
          </w:p>
        </w:tc>
        <w:tc>
          <w:tcPr>
            <w:tcW w:w="2835" w:type="dxa"/>
            <w:tcMar>
              <w:top w:w="113" w:type="dxa"/>
              <w:bottom w:w="113" w:type="dxa"/>
            </w:tcMar>
          </w:tcPr>
          <w:p w14:paraId="6BC6FE8E" w14:textId="77777777" w:rsidR="00D72B31" w:rsidRPr="009214A7" w:rsidRDefault="009214A7" w:rsidP="00836464">
            <w:pPr>
              <w:pStyle w:val="NormalWeb"/>
              <w:spacing w:before="0" w:beforeAutospacing="0" w:after="0" w:afterAutospacing="0" w:line="120" w:lineRule="atLeast"/>
              <w:rPr>
                <w:rStyle w:val="lev"/>
                <w:rFonts w:ascii="Corbel" w:hAnsi="Corbel" w:cs="Calibri"/>
                <w:b w:val="0"/>
                <w:color w:val="002060"/>
                <w:sz w:val="16"/>
                <w:szCs w:val="16"/>
              </w:rPr>
            </w:pPr>
            <w:r w:rsidRPr="009214A7">
              <w:rPr>
                <w:rStyle w:val="lev"/>
                <w:rFonts w:ascii="Corbel" w:hAnsi="Corbel" w:cs="Calibri"/>
                <w:b w:val="0"/>
                <w:color w:val="002060"/>
                <w:sz w:val="16"/>
                <w:szCs w:val="16"/>
              </w:rPr>
              <w:lastRenderedPageBreak/>
              <w:t>Nonostante que</w:t>
            </w:r>
            <w:r>
              <w:rPr>
                <w:rStyle w:val="lev"/>
                <w:rFonts w:ascii="Corbel" w:hAnsi="Corbel" w:cs="Calibri"/>
                <w:b w:val="0"/>
                <w:color w:val="002060"/>
                <w:sz w:val="16"/>
                <w:szCs w:val="16"/>
              </w:rPr>
              <w:t>sta universale riprovazione per il furto</w:t>
            </w:r>
            <w:r w:rsidRPr="009214A7">
              <w:rPr>
                <w:rStyle w:val="lev"/>
                <w:rFonts w:ascii="Corbel" w:hAnsi="Corbel" w:cs="Calibri"/>
                <w:b w:val="0"/>
                <w:color w:val="002060"/>
                <w:sz w:val="16"/>
                <w:szCs w:val="16"/>
              </w:rPr>
              <w:t xml:space="preserve">, Agostino </w:t>
            </w:r>
            <w:r>
              <w:rPr>
                <w:rStyle w:val="lev"/>
                <w:rFonts w:ascii="Corbel" w:hAnsi="Corbel" w:cs="Calibri"/>
                <w:b w:val="0"/>
                <w:color w:val="002060"/>
                <w:sz w:val="16"/>
                <w:szCs w:val="16"/>
              </w:rPr>
              <w:t xml:space="preserve">ne </w:t>
            </w:r>
            <w:r w:rsidRPr="009214A7">
              <w:rPr>
                <w:rStyle w:val="lev"/>
                <w:rFonts w:ascii="Corbel" w:hAnsi="Corbel" w:cs="Calibri"/>
                <w:b w:val="0"/>
                <w:color w:val="002060"/>
                <w:sz w:val="16"/>
                <w:szCs w:val="16"/>
              </w:rPr>
              <w:t xml:space="preserve">ha </w:t>
            </w:r>
            <w:r w:rsidRPr="009214A7">
              <w:rPr>
                <w:rStyle w:val="lev"/>
                <w:rFonts w:ascii="Corbel" w:hAnsi="Corbel" w:cs="Calibri"/>
                <w:b w:val="0"/>
                <w:color w:val="002060"/>
                <w:sz w:val="16"/>
                <w:szCs w:val="16"/>
              </w:rPr>
              <w:lastRenderedPageBreak/>
              <w:t>commesso un</w:t>
            </w:r>
            <w:r>
              <w:rPr>
                <w:rStyle w:val="lev"/>
                <w:rFonts w:ascii="Corbel" w:hAnsi="Corbel" w:cs="Calibri"/>
                <w:b w:val="0"/>
                <w:color w:val="002060"/>
                <w:sz w:val="16"/>
                <w:szCs w:val="16"/>
              </w:rPr>
              <w:t>o</w:t>
            </w:r>
            <w:r w:rsidRPr="009214A7">
              <w:rPr>
                <w:rStyle w:val="lev"/>
                <w:rFonts w:ascii="Corbel" w:hAnsi="Corbel" w:cs="Calibri"/>
                <w:b w:val="0"/>
                <w:color w:val="002060"/>
                <w:sz w:val="16"/>
                <w:szCs w:val="16"/>
              </w:rPr>
              <w:t>, anche senza a</w:t>
            </w:r>
            <w:r>
              <w:rPr>
                <w:rStyle w:val="lev"/>
                <w:rFonts w:ascii="Corbel" w:hAnsi="Corbel" w:cs="Calibri"/>
                <w:b w:val="0"/>
                <w:color w:val="002060"/>
                <w:sz w:val="16"/>
                <w:szCs w:val="16"/>
              </w:rPr>
              <w:t>ver</w:t>
            </w:r>
            <w:r w:rsidRPr="009214A7">
              <w:rPr>
                <w:rStyle w:val="lev"/>
                <w:rFonts w:ascii="Corbel" w:hAnsi="Corbel" w:cs="Calibri"/>
                <w:b w:val="0"/>
                <w:color w:val="002060"/>
                <w:sz w:val="16"/>
                <w:szCs w:val="16"/>
              </w:rPr>
              <w:t>e bisogno</w:t>
            </w:r>
            <w:r>
              <w:rPr>
                <w:rStyle w:val="lev"/>
                <w:rFonts w:ascii="Corbel" w:hAnsi="Corbel" w:cs="Calibri"/>
                <w:b w:val="0"/>
                <w:color w:val="002060"/>
                <w:sz w:val="16"/>
                <w:szCs w:val="16"/>
              </w:rPr>
              <w:t xml:space="preserve"> di farlo</w:t>
            </w:r>
            <w:r w:rsidRPr="009214A7">
              <w:rPr>
                <w:rStyle w:val="lev"/>
                <w:rFonts w:ascii="Corbel" w:hAnsi="Corbel" w:cs="Calibri"/>
                <w:b w:val="0"/>
                <w:color w:val="002060"/>
                <w:sz w:val="16"/>
                <w:szCs w:val="16"/>
              </w:rPr>
              <w:t>.</w:t>
            </w:r>
          </w:p>
        </w:tc>
      </w:tr>
      <w:tr w:rsidR="00D72B31" w:rsidRPr="00226C45" w14:paraId="6F62C3CB" w14:textId="77777777" w:rsidTr="009A7ED9">
        <w:tc>
          <w:tcPr>
            <w:tcW w:w="6095" w:type="dxa"/>
            <w:tcMar>
              <w:top w:w="113" w:type="dxa"/>
              <w:bottom w:w="113" w:type="dxa"/>
            </w:tcMar>
          </w:tcPr>
          <w:p w14:paraId="16684184" w14:textId="77777777" w:rsidR="00D72B31" w:rsidRPr="00226C45" w:rsidRDefault="00D72B31" w:rsidP="00836464">
            <w:pPr>
              <w:pStyle w:val="NormalWeb"/>
              <w:spacing w:before="0" w:beforeAutospacing="0" w:after="0" w:afterAutospacing="0" w:line="120" w:lineRule="atLeast"/>
              <w:rPr>
                <w:rStyle w:val="lev"/>
                <w:rFonts w:ascii="Ebrima" w:hAnsi="Ebrima" w:cs="Calibri"/>
                <w:b w:val="0"/>
                <w:color w:val="984806"/>
                <w:sz w:val="20"/>
                <w:szCs w:val="20"/>
              </w:rPr>
            </w:pPr>
            <w:r w:rsidRPr="00226C45">
              <w:rPr>
                <w:rStyle w:val="lev"/>
                <w:rFonts w:ascii="Ebrima" w:hAnsi="Ebrima" w:cs="Calibri"/>
                <w:b w:val="0"/>
                <w:color w:val="984806"/>
                <w:sz w:val="20"/>
                <w:szCs w:val="20"/>
              </w:rPr>
              <w:lastRenderedPageBreak/>
              <w:t>C'era un</w:t>
            </w:r>
            <w:r w:rsidR="00226C45" w:rsidRPr="00226C45">
              <w:rPr>
                <w:rStyle w:val="lev"/>
                <w:rFonts w:ascii="Ebrima" w:hAnsi="Ebrima" w:cs="Calibri"/>
                <w:b w:val="0"/>
                <w:color w:val="984806"/>
                <w:sz w:val="20"/>
                <w:szCs w:val="20"/>
              </w:rPr>
              <w:t>a pianta di pere</w:t>
            </w:r>
            <w:r w:rsidRPr="00226C45">
              <w:rPr>
                <w:rStyle w:val="lev"/>
                <w:rFonts w:ascii="Ebrima" w:hAnsi="Ebrima" w:cs="Calibri"/>
                <w:b w:val="0"/>
                <w:color w:val="984806"/>
                <w:sz w:val="20"/>
                <w:szCs w:val="20"/>
              </w:rPr>
              <w:t xml:space="preserve"> nelle vicinanze della nostra vigna, caric</w:t>
            </w:r>
            <w:r w:rsidR="00226C45" w:rsidRPr="00226C45">
              <w:rPr>
                <w:rStyle w:val="lev"/>
                <w:rFonts w:ascii="Ebrima" w:hAnsi="Ebrima" w:cs="Calibri"/>
                <w:b w:val="0"/>
                <w:color w:val="984806"/>
                <w:sz w:val="20"/>
                <w:szCs w:val="20"/>
              </w:rPr>
              <w:t>a</w:t>
            </w:r>
            <w:r w:rsidRPr="00226C45">
              <w:rPr>
                <w:rStyle w:val="lev"/>
                <w:rFonts w:ascii="Ebrima" w:hAnsi="Ebrima" w:cs="Calibri"/>
                <w:b w:val="0"/>
                <w:color w:val="984806"/>
                <w:sz w:val="20"/>
                <w:szCs w:val="20"/>
              </w:rPr>
              <w:t xml:space="preserve"> di frutti non particolarmente invitanti all'aspetto o al sapore.</w:t>
            </w:r>
          </w:p>
          <w:p w14:paraId="38A62B3D" w14:textId="77777777" w:rsidR="00BB0ECC" w:rsidRPr="00226C45" w:rsidRDefault="00520439" w:rsidP="00836464">
            <w:pPr>
              <w:pStyle w:val="NormalWeb"/>
              <w:spacing w:before="0" w:beforeAutospacing="0" w:after="0" w:afterAutospacing="0" w:line="120" w:lineRule="atLeast"/>
              <w:rPr>
                <w:rStyle w:val="lev"/>
                <w:rFonts w:ascii="Ebrima" w:hAnsi="Ebrima" w:cs="Calibri"/>
                <w:b w:val="0"/>
                <w:color w:val="984806"/>
                <w:sz w:val="20"/>
                <w:szCs w:val="20"/>
              </w:rPr>
            </w:pPr>
            <w:r>
              <w:rPr>
                <w:rStyle w:val="lev"/>
                <w:rFonts w:ascii="Ebrima" w:hAnsi="Ebrima" w:cs="Calibri"/>
                <w:b w:val="0"/>
                <w:color w:val="984806"/>
                <w:sz w:val="20"/>
                <w:szCs w:val="20"/>
              </w:rPr>
              <w:t>Dopo aver protratto il gioco, secondo la nostra pessima usanza</w:t>
            </w:r>
            <w:r w:rsidR="00226C45" w:rsidRPr="00226C45">
              <w:rPr>
                <w:rStyle w:val="lev"/>
                <w:rFonts w:ascii="Ebrima" w:hAnsi="Ebrima" w:cs="Calibri"/>
                <w:b w:val="0"/>
                <w:color w:val="984806"/>
                <w:sz w:val="20"/>
                <w:szCs w:val="20"/>
              </w:rPr>
              <w:t xml:space="preserve">, </w:t>
            </w:r>
            <w:r>
              <w:rPr>
                <w:rStyle w:val="lev"/>
                <w:rFonts w:ascii="Ebrima" w:hAnsi="Ebrima" w:cs="Calibri"/>
                <w:b w:val="0"/>
                <w:color w:val="984806"/>
                <w:sz w:val="20"/>
                <w:szCs w:val="20"/>
              </w:rPr>
              <w:t xml:space="preserve">fino a tarda ora nelle piazze, nel cuor della notte, la trista combriccola di noi ragazzacci si recò a </w:t>
            </w:r>
            <w:r w:rsidR="00226C45" w:rsidRPr="00226C45">
              <w:rPr>
                <w:rStyle w:val="lev"/>
                <w:rFonts w:ascii="Ebrima" w:hAnsi="Ebrima" w:cs="Calibri"/>
                <w:b w:val="0"/>
                <w:color w:val="984806"/>
                <w:sz w:val="20"/>
                <w:szCs w:val="20"/>
              </w:rPr>
              <w:t xml:space="preserve">scuotere </w:t>
            </w:r>
            <w:r>
              <w:rPr>
                <w:rStyle w:val="lev"/>
                <w:rFonts w:ascii="Ebrima" w:hAnsi="Ebrima" w:cs="Calibri"/>
                <w:b w:val="0"/>
                <w:color w:val="984806"/>
                <w:sz w:val="20"/>
                <w:szCs w:val="20"/>
              </w:rPr>
              <w:t>quell’albero e a depredarlo</w:t>
            </w:r>
            <w:r w:rsidR="00B42618">
              <w:rPr>
                <w:rStyle w:val="lev"/>
                <w:rFonts w:ascii="Ebrima" w:hAnsi="Ebrima" w:cs="Calibri"/>
                <w:b w:val="0"/>
                <w:color w:val="984806"/>
                <w:sz w:val="20"/>
                <w:szCs w:val="20"/>
              </w:rPr>
              <w:t xml:space="preserve"> delle sue pere</w:t>
            </w:r>
            <w:r>
              <w:rPr>
                <w:rStyle w:val="lev"/>
                <w:rFonts w:ascii="Ebrima" w:hAnsi="Ebrima" w:cs="Calibri"/>
                <w:b w:val="0"/>
                <w:color w:val="984806"/>
                <w:sz w:val="20"/>
                <w:szCs w:val="20"/>
              </w:rPr>
              <w:t xml:space="preserve">.  </w:t>
            </w:r>
          </w:p>
        </w:tc>
        <w:tc>
          <w:tcPr>
            <w:tcW w:w="2835" w:type="dxa"/>
            <w:tcMar>
              <w:top w:w="113" w:type="dxa"/>
              <w:bottom w:w="113" w:type="dxa"/>
            </w:tcMar>
          </w:tcPr>
          <w:p w14:paraId="59D5852C" w14:textId="77777777" w:rsidR="00D72B31" w:rsidRPr="00226C45" w:rsidRDefault="00D72B31" w:rsidP="00836464">
            <w:pPr>
              <w:pStyle w:val="NormalWeb"/>
              <w:spacing w:before="0" w:beforeAutospacing="0" w:after="0" w:afterAutospacing="0" w:line="120" w:lineRule="atLeast"/>
              <w:rPr>
                <w:rStyle w:val="lev"/>
                <w:rFonts w:ascii="Corbel" w:hAnsi="Corbel" w:cs="Calibri"/>
                <w:b w:val="0"/>
                <w:color w:val="002060"/>
                <w:sz w:val="16"/>
                <w:szCs w:val="16"/>
              </w:rPr>
            </w:pPr>
            <w:r w:rsidRPr="00226C45">
              <w:rPr>
                <w:rStyle w:val="lev"/>
                <w:rFonts w:ascii="Corbel" w:hAnsi="Corbel" w:cs="Calibri"/>
                <w:b w:val="0"/>
                <w:color w:val="002060"/>
                <w:sz w:val="16"/>
                <w:szCs w:val="16"/>
              </w:rPr>
              <w:t>Il racconto del furto.</w:t>
            </w:r>
          </w:p>
        </w:tc>
      </w:tr>
      <w:tr w:rsidR="009214A7" w:rsidRPr="00D72B31" w14:paraId="6D11183A" w14:textId="77777777" w:rsidTr="009A7ED9">
        <w:tc>
          <w:tcPr>
            <w:tcW w:w="6095" w:type="dxa"/>
            <w:tcMar>
              <w:top w:w="113" w:type="dxa"/>
              <w:bottom w:w="113" w:type="dxa"/>
            </w:tcMar>
          </w:tcPr>
          <w:p w14:paraId="3AFE48A5" w14:textId="77777777" w:rsidR="00C76C2D" w:rsidRDefault="009C0BDC" w:rsidP="00836464">
            <w:pPr>
              <w:pStyle w:val="NormalWeb"/>
              <w:spacing w:before="0" w:beforeAutospacing="0" w:after="0" w:afterAutospacing="0" w:line="120" w:lineRule="atLeast"/>
              <w:rPr>
                <w:rStyle w:val="lev"/>
                <w:rFonts w:ascii="Ebrima" w:hAnsi="Ebrima" w:cs="Calibri"/>
                <w:b w:val="0"/>
                <w:color w:val="984806"/>
                <w:sz w:val="20"/>
                <w:szCs w:val="20"/>
              </w:rPr>
            </w:pPr>
            <w:r>
              <w:rPr>
                <w:rStyle w:val="lev"/>
                <w:rFonts w:ascii="Ebrima" w:hAnsi="Ebrima" w:cs="Calibri"/>
                <w:b w:val="0"/>
                <w:color w:val="984806"/>
                <w:sz w:val="20"/>
                <w:szCs w:val="20"/>
              </w:rPr>
              <w:t>D</w:t>
            </w:r>
            <w:r w:rsidRPr="009C0BDC">
              <w:rPr>
                <w:rStyle w:val="lev"/>
                <w:rFonts w:ascii="Ebrima" w:hAnsi="Ebrima" w:cs="Calibri"/>
                <w:b w:val="0"/>
                <w:color w:val="984806"/>
                <w:sz w:val="20"/>
                <w:szCs w:val="20"/>
              </w:rPr>
              <w:t>i esse n</w:t>
            </w:r>
            <w:r w:rsidR="00520439">
              <w:rPr>
                <w:rStyle w:val="lev"/>
                <w:rFonts w:ascii="Ebrima" w:hAnsi="Ebrima" w:cs="Calibri"/>
                <w:b w:val="0"/>
                <w:color w:val="984806"/>
                <w:sz w:val="20"/>
                <w:szCs w:val="20"/>
              </w:rPr>
              <w:t>e portammo via un gran carico</w:t>
            </w:r>
            <w:r w:rsidR="009214A7" w:rsidRPr="007F498C">
              <w:rPr>
                <w:rStyle w:val="lev"/>
                <w:rFonts w:ascii="Ebrima" w:hAnsi="Ebrima" w:cs="Calibri"/>
                <w:b w:val="0"/>
                <w:color w:val="984806"/>
                <w:sz w:val="20"/>
                <w:szCs w:val="20"/>
              </w:rPr>
              <w:t>, non per farne una abbuffata noi, ma per gettarle ai porci</w:t>
            </w:r>
            <w:r w:rsidR="00B42618">
              <w:rPr>
                <w:rStyle w:val="lev"/>
                <w:rFonts w:ascii="Ebrima" w:hAnsi="Ebrima" w:cs="Calibri"/>
                <w:b w:val="0"/>
                <w:color w:val="984806"/>
                <w:sz w:val="20"/>
                <w:szCs w:val="20"/>
              </w:rPr>
              <w:t>. E</w:t>
            </w:r>
            <w:r w:rsidR="009214A7" w:rsidRPr="007F498C">
              <w:rPr>
                <w:rStyle w:val="lev"/>
                <w:rFonts w:ascii="Ebrima" w:hAnsi="Ebrima" w:cs="Calibri"/>
                <w:b w:val="0"/>
                <w:color w:val="984806"/>
                <w:sz w:val="20"/>
                <w:szCs w:val="20"/>
              </w:rPr>
              <w:t xml:space="preserve"> se anche </w:t>
            </w:r>
            <w:proofErr w:type="spellStart"/>
            <w:r w:rsidR="009214A7" w:rsidRPr="007F498C">
              <w:rPr>
                <w:rStyle w:val="lev"/>
                <w:rFonts w:ascii="Ebrima" w:hAnsi="Ebrima" w:cs="Calibri"/>
                <w:b w:val="0"/>
                <w:color w:val="984806"/>
                <w:sz w:val="20"/>
                <w:szCs w:val="20"/>
              </w:rPr>
              <w:t>ne</w:t>
            </w:r>
            <w:proofErr w:type="spellEnd"/>
            <w:r w:rsidR="009214A7" w:rsidRPr="007F498C">
              <w:rPr>
                <w:rStyle w:val="lev"/>
                <w:rFonts w:ascii="Ebrima" w:hAnsi="Ebrima" w:cs="Calibri"/>
                <w:b w:val="0"/>
                <w:color w:val="984806"/>
                <w:sz w:val="20"/>
                <w:szCs w:val="20"/>
              </w:rPr>
              <w:t xml:space="preserve"> assaggiammo qualcuna fu solo per il gusto della cosa proibita. </w:t>
            </w:r>
          </w:p>
          <w:p w14:paraId="4835AC32" w14:textId="77777777" w:rsidR="009214A7" w:rsidRPr="009214A7" w:rsidRDefault="00226C45" w:rsidP="00836464">
            <w:pPr>
              <w:pStyle w:val="NormalWeb"/>
              <w:spacing w:before="0" w:beforeAutospacing="0" w:after="0" w:afterAutospacing="0" w:line="120" w:lineRule="atLeast"/>
              <w:rPr>
                <w:rStyle w:val="lev"/>
                <w:rFonts w:ascii="Ebrima" w:hAnsi="Ebrima" w:cs="Calibri"/>
                <w:b w:val="0"/>
                <w:sz w:val="20"/>
                <w:szCs w:val="20"/>
              </w:rPr>
            </w:pPr>
            <w:r>
              <w:rPr>
                <w:rStyle w:val="lev"/>
                <w:rFonts w:ascii="Ebrima" w:hAnsi="Ebrima" w:cs="Calibri"/>
                <w:b w:val="0"/>
                <w:color w:val="984806"/>
                <w:sz w:val="20"/>
                <w:szCs w:val="20"/>
              </w:rPr>
              <w:t xml:space="preserve">Così è fatto il </w:t>
            </w:r>
            <w:r w:rsidR="009214A7" w:rsidRPr="007F498C">
              <w:rPr>
                <w:rStyle w:val="lev"/>
                <w:rFonts w:ascii="Ebrima" w:hAnsi="Ebrima" w:cs="Calibri"/>
                <w:b w:val="0"/>
                <w:color w:val="984806"/>
                <w:sz w:val="20"/>
                <w:szCs w:val="20"/>
              </w:rPr>
              <w:t xml:space="preserve">mio cuore, Dio, </w:t>
            </w:r>
            <w:r w:rsidR="00862CD6">
              <w:rPr>
                <w:rStyle w:val="lev"/>
                <w:rFonts w:ascii="Ebrima" w:hAnsi="Ebrima" w:cs="Calibri"/>
                <w:b w:val="0"/>
                <w:color w:val="984806"/>
                <w:sz w:val="20"/>
                <w:szCs w:val="20"/>
              </w:rPr>
              <w:t xml:space="preserve">così è fatto il mio cuore, che ha suscitato la tua pietà </w:t>
            </w:r>
            <w:r w:rsidR="00B42618">
              <w:rPr>
                <w:rStyle w:val="lev"/>
                <w:rFonts w:ascii="Ebrima" w:hAnsi="Ebrima" w:cs="Calibri"/>
                <w:b w:val="0"/>
                <w:color w:val="984806"/>
                <w:sz w:val="20"/>
                <w:szCs w:val="20"/>
              </w:rPr>
              <w:t xml:space="preserve">quando ha raggiunto il </w:t>
            </w:r>
            <w:r w:rsidR="00862CD6">
              <w:rPr>
                <w:rStyle w:val="lev"/>
                <w:rFonts w:ascii="Ebrima" w:hAnsi="Ebrima" w:cs="Calibri"/>
                <w:b w:val="0"/>
                <w:color w:val="984806"/>
                <w:sz w:val="20"/>
                <w:szCs w:val="20"/>
              </w:rPr>
              <w:t>fondo dell’abisso</w:t>
            </w:r>
            <w:r w:rsidR="009214A7" w:rsidRPr="007F498C">
              <w:rPr>
                <w:rStyle w:val="lev"/>
                <w:rFonts w:ascii="Ebrima" w:hAnsi="Ebrima" w:cs="Calibri"/>
                <w:b w:val="0"/>
                <w:color w:val="984806"/>
                <w:sz w:val="20"/>
                <w:szCs w:val="20"/>
              </w:rPr>
              <w:t>. E questo cuore ora ti deve dire che cosa andava cercando laggiù: volevo fare una cattiveria gratuita, senza avere altra ragione d'essere malvagio che la malvagità</w:t>
            </w:r>
            <w:r w:rsidR="0023320A">
              <w:rPr>
                <w:rStyle w:val="lev"/>
                <w:rFonts w:ascii="Ebrima" w:hAnsi="Ebrima" w:cs="Calibri"/>
                <w:b w:val="0"/>
                <w:color w:val="984806"/>
                <w:sz w:val="20"/>
                <w:szCs w:val="20"/>
              </w:rPr>
              <w:t xml:space="preserve"> stessa</w:t>
            </w:r>
            <w:r w:rsidR="009214A7" w:rsidRPr="007F498C">
              <w:rPr>
                <w:rStyle w:val="lev"/>
                <w:rFonts w:ascii="Ebrima" w:hAnsi="Ebrima" w:cs="Calibri"/>
                <w:b w:val="0"/>
                <w:color w:val="984806"/>
                <w:sz w:val="20"/>
                <w:szCs w:val="20"/>
              </w:rPr>
              <w:t xml:space="preserve">. </w:t>
            </w:r>
            <w:r w:rsidR="0023320A">
              <w:rPr>
                <w:rStyle w:val="lev"/>
                <w:rFonts w:ascii="Ebrima" w:hAnsi="Ebrima" w:cs="Calibri"/>
                <w:b w:val="0"/>
                <w:color w:val="984806"/>
                <w:sz w:val="20"/>
                <w:szCs w:val="20"/>
              </w:rPr>
              <w:t xml:space="preserve">Torbida malvagità; ed io </w:t>
            </w:r>
            <w:r w:rsidR="009214A7" w:rsidRPr="007F498C">
              <w:rPr>
                <w:rStyle w:val="lev"/>
                <w:rFonts w:ascii="Ebrima" w:hAnsi="Ebrima" w:cs="Calibri"/>
                <w:b w:val="0"/>
                <w:color w:val="984806"/>
                <w:sz w:val="20"/>
                <w:szCs w:val="20"/>
              </w:rPr>
              <w:t>l</w:t>
            </w:r>
            <w:r w:rsidR="0023320A">
              <w:rPr>
                <w:rStyle w:val="lev"/>
                <w:rFonts w:ascii="Ebrima" w:hAnsi="Ebrima" w:cs="Calibri"/>
                <w:b w:val="0"/>
                <w:color w:val="984806"/>
                <w:sz w:val="20"/>
                <w:szCs w:val="20"/>
              </w:rPr>
              <w:t>a amai, amai la mia rovina, amai la mia caduta; non ciò per cui cadevo, ma proprio la caduta; io, anima malvagia, che mi sradicavo dal tuo fermo sostegno per la rovina, non correndo dietro ad alcunché per disonestà</w:t>
            </w:r>
            <w:r w:rsidR="005C552C">
              <w:rPr>
                <w:rStyle w:val="lev"/>
                <w:rFonts w:ascii="Ebrima" w:hAnsi="Ebrima" w:cs="Calibri"/>
                <w:b w:val="0"/>
                <w:color w:val="984806"/>
                <w:sz w:val="20"/>
                <w:szCs w:val="20"/>
              </w:rPr>
              <w:t>,</w:t>
            </w:r>
            <w:r w:rsidR="0023320A">
              <w:rPr>
                <w:rStyle w:val="lev"/>
                <w:rFonts w:ascii="Ebrima" w:hAnsi="Ebrima" w:cs="Calibri"/>
                <w:b w:val="0"/>
                <w:color w:val="984806"/>
                <w:sz w:val="20"/>
                <w:szCs w:val="20"/>
              </w:rPr>
              <w:t xml:space="preserve"> ma alla disonestà per se stessa</w:t>
            </w:r>
            <w:r w:rsidR="009214A7" w:rsidRPr="007F498C">
              <w:rPr>
                <w:rStyle w:val="lev"/>
                <w:rFonts w:ascii="Ebrima" w:hAnsi="Ebrima" w:cs="Calibri"/>
                <w:b w:val="0"/>
                <w:color w:val="984806"/>
                <w:sz w:val="20"/>
                <w:szCs w:val="20"/>
              </w:rPr>
              <w:t xml:space="preserve">.” </w:t>
            </w:r>
            <w:r w:rsidR="009214A7" w:rsidRPr="007F498C">
              <w:rPr>
                <w:rFonts w:ascii="Ebrima" w:hAnsi="Ebrima" w:cs="Calibri"/>
                <w:bCs/>
                <w:sz w:val="20"/>
                <w:szCs w:val="20"/>
              </w:rPr>
              <w:t xml:space="preserve">(Agostino, </w:t>
            </w:r>
            <w:r w:rsidR="009214A7" w:rsidRPr="007F498C">
              <w:rPr>
                <w:rFonts w:ascii="Ebrima" w:hAnsi="Ebrima" w:cs="Calibri"/>
                <w:bCs/>
                <w:i/>
                <w:sz w:val="20"/>
                <w:szCs w:val="20"/>
              </w:rPr>
              <w:t>Confessioni</w:t>
            </w:r>
            <w:r w:rsidR="009214A7" w:rsidRPr="007F498C">
              <w:rPr>
                <w:rFonts w:ascii="Ebrima" w:hAnsi="Ebrima" w:cs="Calibri"/>
                <w:bCs/>
                <w:sz w:val="20"/>
                <w:szCs w:val="20"/>
              </w:rPr>
              <w:t>, 2, 4, 9)</w:t>
            </w:r>
          </w:p>
        </w:tc>
        <w:tc>
          <w:tcPr>
            <w:tcW w:w="2835" w:type="dxa"/>
            <w:tcMar>
              <w:top w:w="113" w:type="dxa"/>
              <w:bottom w:w="113" w:type="dxa"/>
            </w:tcMar>
          </w:tcPr>
          <w:p w14:paraId="4E1BD43A" w14:textId="77777777" w:rsidR="009214A7" w:rsidRDefault="009214A7" w:rsidP="00836464">
            <w:pPr>
              <w:pStyle w:val="NormalWeb"/>
              <w:spacing w:before="0" w:beforeAutospacing="0" w:after="0" w:afterAutospacing="0" w:line="120" w:lineRule="atLeast"/>
              <w:rPr>
                <w:rStyle w:val="lev"/>
                <w:rFonts w:ascii="Corbel" w:hAnsi="Corbel" w:cs="Calibri"/>
                <w:b w:val="0"/>
                <w:color w:val="002060"/>
                <w:sz w:val="16"/>
                <w:szCs w:val="16"/>
              </w:rPr>
            </w:pPr>
            <w:r>
              <w:rPr>
                <w:rStyle w:val="lev"/>
                <w:rFonts w:ascii="Corbel" w:hAnsi="Corbel" w:cs="Calibri"/>
                <w:b w:val="0"/>
                <w:color w:val="002060"/>
                <w:sz w:val="16"/>
                <w:szCs w:val="16"/>
              </w:rPr>
              <w:t xml:space="preserve">Agostino ribadisce il carattere gratuito del furto: non fu commesso per bisogno, ma solo per il gusto di fare del male. </w:t>
            </w:r>
          </w:p>
          <w:p w14:paraId="1CA99BA6" w14:textId="77777777" w:rsidR="009214A7" w:rsidRDefault="009214A7" w:rsidP="00836464">
            <w:pPr>
              <w:pStyle w:val="NormalWeb"/>
              <w:spacing w:before="0" w:beforeAutospacing="0" w:after="0" w:afterAutospacing="0" w:line="120" w:lineRule="atLeast"/>
              <w:rPr>
                <w:rStyle w:val="lev"/>
                <w:rFonts w:ascii="Corbel" w:hAnsi="Corbel" w:cs="Calibri"/>
                <w:b w:val="0"/>
                <w:color w:val="002060"/>
                <w:sz w:val="16"/>
                <w:szCs w:val="16"/>
              </w:rPr>
            </w:pPr>
          </w:p>
          <w:p w14:paraId="31C4FC55" w14:textId="77777777" w:rsidR="009214A7" w:rsidRPr="00D72B31" w:rsidRDefault="009214A7" w:rsidP="00836464">
            <w:pPr>
              <w:pStyle w:val="NormalWeb"/>
              <w:spacing w:before="0" w:beforeAutospacing="0" w:after="0" w:afterAutospacing="0" w:line="120" w:lineRule="atLeast"/>
              <w:rPr>
                <w:rStyle w:val="lev"/>
                <w:rFonts w:ascii="Corbel" w:hAnsi="Corbel" w:cs="Calibri"/>
                <w:b w:val="0"/>
                <w:color w:val="002060"/>
                <w:sz w:val="16"/>
                <w:szCs w:val="16"/>
              </w:rPr>
            </w:pPr>
            <w:r>
              <w:rPr>
                <w:rStyle w:val="lev"/>
                <w:rFonts w:ascii="Corbel" w:hAnsi="Corbel" w:cs="Calibri"/>
                <w:b w:val="0"/>
                <w:color w:val="002060"/>
                <w:sz w:val="16"/>
                <w:szCs w:val="16"/>
              </w:rPr>
              <w:t xml:space="preserve">Mentre lo commetteva ha desiderato non l’oggetto di cui si appropriava, ma </w:t>
            </w:r>
            <w:r w:rsidR="0023320A">
              <w:rPr>
                <w:rStyle w:val="lev"/>
                <w:rFonts w:ascii="Corbel" w:hAnsi="Corbel" w:cs="Calibri"/>
                <w:b w:val="0"/>
                <w:color w:val="002060"/>
                <w:sz w:val="16"/>
                <w:szCs w:val="16"/>
              </w:rPr>
              <w:t>la propria rovina</w:t>
            </w:r>
            <w:r>
              <w:rPr>
                <w:rStyle w:val="lev"/>
                <w:rFonts w:ascii="Corbel" w:hAnsi="Corbel" w:cs="Calibri"/>
                <w:b w:val="0"/>
                <w:color w:val="002060"/>
                <w:sz w:val="16"/>
                <w:szCs w:val="16"/>
              </w:rPr>
              <w:t>.</w:t>
            </w:r>
            <w:r w:rsidR="0023320A">
              <w:rPr>
                <w:rStyle w:val="lev"/>
                <w:rFonts w:ascii="Corbel" w:hAnsi="Corbel" w:cs="Calibri"/>
                <w:b w:val="0"/>
                <w:color w:val="002060"/>
                <w:sz w:val="16"/>
                <w:szCs w:val="16"/>
              </w:rPr>
              <w:t xml:space="preserve"> </w:t>
            </w:r>
            <w:r w:rsidR="00B42618">
              <w:rPr>
                <w:rStyle w:val="lev"/>
                <w:rFonts w:ascii="Corbel" w:hAnsi="Corbel" w:cs="Calibri"/>
                <w:b w:val="0"/>
                <w:color w:val="002060"/>
                <w:sz w:val="16"/>
                <w:szCs w:val="16"/>
              </w:rPr>
              <w:t>Non commetteva il male in vista del raggiungimento di qualcos’altro, ma per il gusto di commettere il male stesso.</w:t>
            </w:r>
            <w:r w:rsidR="0023320A">
              <w:rPr>
                <w:rStyle w:val="lev"/>
                <w:rFonts w:ascii="Corbel" w:hAnsi="Corbel" w:cs="Calibri"/>
                <w:b w:val="0"/>
                <w:color w:val="002060"/>
                <w:sz w:val="16"/>
                <w:szCs w:val="16"/>
              </w:rPr>
              <w:t>.</w:t>
            </w:r>
          </w:p>
        </w:tc>
      </w:tr>
    </w:tbl>
    <w:p w14:paraId="43DB509F" w14:textId="77777777" w:rsidR="001F0DDA" w:rsidRPr="0044329B" w:rsidRDefault="00354807" w:rsidP="00836464">
      <w:pPr>
        <w:pStyle w:val="Titre1"/>
        <w:spacing w:line="120" w:lineRule="atLeast"/>
        <w:rPr>
          <w:rFonts w:ascii="Ebrima" w:hAnsi="Ebrima"/>
          <w:color w:val="0070C0"/>
          <w:sz w:val="32"/>
          <w:szCs w:val="32"/>
        </w:rPr>
      </w:pPr>
      <w:r w:rsidRPr="007F498C">
        <w:rPr>
          <w:rFonts w:ascii="Ebrima" w:hAnsi="Ebrima"/>
          <w:b w:val="0"/>
          <w:color w:val="0070C0"/>
          <w:sz w:val="28"/>
          <w:szCs w:val="28"/>
        </w:rPr>
        <w:br w:type="page"/>
      </w:r>
      <w:bookmarkStart w:id="22" w:name="_Toc24553901"/>
      <w:bookmarkStart w:id="23" w:name="_Toc24555523"/>
      <w:r w:rsidR="00AA7C4E" w:rsidRPr="0044329B">
        <w:rPr>
          <w:rFonts w:ascii="Ebrima" w:hAnsi="Ebrima"/>
          <w:color w:val="0070C0"/>
          <w:sz w:val="32"/>
          <w:szCs w:val="32"/>
        </w:rPr>
        <w:lastRenderedPageBreak/>
        <w:t>3/ Severino Boezio, uno dei più grandi rappresentanti della cultura greco-romana nell’età dei regni barbarici</w:t>
      </w:r>
      <w:bookmarkEnd w:id="22"/>
      <w:bookmarkEnd w:id="23"/>
    </w:p>
    <w:p w14:paraId="4FB0BECD" w14:textId="77777777" w:rsidR="001F0DDA" w:rsidRPr="007F498C" w:rsidRDefault="001F0DDA" w:rsidP="00836464">
      <w:pPr>
        <w:spacing w:line="120" w:lineRule="atLeast"/>
        <w:ind w:left="360"/>
        <w:jc w:val="both"/>
        <w:rPr>
          <w:rFonts w:ascii="Ebrima" w:hAnsi="Ebrima" w:cs="Calibri"/>
        </w:rPr>
      </w:pPr>
    </w:p>
    <w:p w14:paraId="4A948C8C" w14:textId="77777777" w:rsidR="000032E5" w:rsidRDefault="000032E5" w:rsidP="00836464">
      <w:pPr>
        <w:pStyle w:val="NormalWeb"/>
        <w:spacing w:before="0" w:beforeAutospacing="0" w:after="0" w:afterAutospacing="0" w:line="120" w:lineRule="atLeast"/>
        <w:jc w:val="both"/>
        <w:rPr>
          <w:rFonts w:ascii="Ebrima" w:hAnsi="Ebrima" w:cs="Calibri"/>
          <w:sz w:val="20"/>
          <w:szCs w:val="20"/>
        </w:rPr>
      </w:pPr>
    </w:p>
    <w:p w14:paraId="3FE0BB0A" w14:textId="77777777" w:rsidR="00937ABC" w:rsidRPr="007F498C" w:rsidRDefault="00937ABC" w:rsidP="00836464">
      <w:pPr>
        <w:pStyle w:val="NormalWeb"/>
        <w:spacing w:before="0" w:beforeAutospacing="0" w:after="0" w:afterAutospacing="0" w:line="120" w:lineRule="atLeast"/>
        <w:jc w:val="both"/>
        <w:rPr>
          <w:rFonts w:ascii="Ebrima" w:hAnsi="Ebrima" w:cs="Calibri"/>
          <w:sz w:val="20"/>
          <w:szCs w:val="20"/>
        </w:rPr>
      </w:pPr>
      <w:r w:rsidRPr="007F498C">
        <w:rPr>
          <w:rFonts w:ascii="Ebrima" w:hAnsi="Ebrima" w:cs="Calibri"/>
          <w:sz w:val="20"/>
          <w:szCs w:val="20"/>
        </w:rPr>
        <w:t xml:space="preserve">Appartiene a questo periodo, anche se non fa parte della Patristica, il patrizio romano Severino Boezio (ca 480-524), filosofo e letterato, santo. </w:t>
      </w:r>
    </w:p>
    <w:p w14:paraId="2B7442DB" w14:textId="77777777" w:rsidR="00937ABC" w:rsidRPr="007F498C" w:rsidRDefault="00937ABC" w:rsidP="00836464">
      <w:pPr>
        <w:spacing w:line="120" w:lineRule="atLeast"/>
        <w:jc w:val="both"/>
        <w:rPr>
          <w:rFonts w:ascii="Ebrima" w:hAnsi="Ebrima" w:cs="Calibri"/>
          <w:b/>
        </w:rPr>
      </w:pPr>
    </w:p>
    <w:p w14:paraId="26358555" w14:textId="77777777" w:rsidR="00937ABC" w:rsidRDefault="00937ABC" w:rsidP="00836464">
      <w:pPr>
        <w:pStyle w:val="Retraitcorpsdetexte2"/>
        <w:numPr>
          <w:ilvl w:val="0"/>
          <w:numId w:val="26"/>
        </w:numPr>
        <w:spacing w:line="120" w:lineRule="atLeast"/>
        <w:jc w:val="both"/>
        <w:rPr>
          <w:rFonts w:ascii="Ebrima" w:hAnsi="Ebrima" w:cs="Calibri"/>
        </w:rPr>
      </w:pPr>
      <w:r w:rsidRPr="007F498C">
        <w:rPr>
          <w:rFonts w:ascii="Ebrima" w:hAnsi="Ebrima" w:cs="Calibri"/>
        </w:rPr>
        <w:t>E’ il filosofo più importante che troviamo dopo S. Agostino e uno dei più grandi rappresentanti della cultura greco-romana nell’età dei regni barbarici. Egli congiunge nella sua opera l’eredità del classicismo pagano con gli ideali e il pensiero cristiani, dando un profondo contributo alla formazione della filosofia medioevale</w:t>
      </w:r>
      <w:r w:rsidR="00C52229">
        <w:rPr>
          <w:rFonts w:ascii="Ebrima" w:hAnsi="Ebrima" w:cs="Calibri"/>
        </w:rPr>
        <w:t>.</w:t>
      </w:r>
    </w:p>
    <w:p w14:paraId="6E48C313" w14:textId="77777777" w:rsidR="00C52229" w:rsidRPr="007F498C" w:rsidRDefault="00C52229" w:rsidP="00836464">
      <w:pPr>
        <w:pStyle w:val="Retraitcorpsdetexte2"/>
        <w:spacing w:line="120" w:lineRule="atLeast"/>
        <w:ind w:left="360"/>
        <w:jc w:val="both"/>
        <w:rPr>
          <w:rFonts w:ascii="Ebrima" w:hAnsi="Ebrima" w:cs="Calibri"/>
        </w:rPr>
      </w:pPr>
    </w:p>
    <w:p w14:paraId="7870AEC1" w14:textId="77777777" w:rsidR="00937ABC" w:rsidRDefault="00937ABC" w:rsidP="00836464">
      <w:pPr>
        <w:numPr>
          <w:ilvl w:val="0"/>
          <w:numId w:val="26"/>
        </w:numPr>
        <w:spacing w:line="120" w:lineRule="atLeast"/>
        <w:jc w:val="both"/>
        <w:rPr>
          <w:rFonts w:ascii="Ebrima" w:hAnsi="Ebrima" w:cs="Calibri"/>
        </w:rPr>
      </w:pPr>
      <w:r w:rsidRPr="007F498C">
        <w:rPr>
          <w:rFonts w:ascii="Ebrima" w:hAnsi="Ebrima" w:cs="Calibri"/>
        </w:rPr>
        <w:t xml:space="preserve">Boezio visse sotto il regno di Teodorico, il capo ostrogoto che aveva vinto Odoacre e che si era sostituito a lui nel governo dell’Italia perseguendo una politica di coesistenza degli elementi goto e romano. Boezio ne divenne consigliere, ma poi cadde vittima del sovrano, fu imprigionato e giustiziato. </w:t>
      </w:r>
    </w:p>
    <w:p w14:paraId="15ED0FE3" w14:textId="77777777" w:rsidR="00C52229" w:rsidRPr="007F498C" w:rsidRDefault="00C52229" w:rsidP="00836464">
      <w:pPr>
        <w:spacing w:line="120" w:lineRule="atLeast"/>
        <w:jc w:val="both"/>
        <w:rPr>
          <w:rFonts w:ascii="Ebrima" w:hAnsi="Ebrima" w:cs="Calibri"/>
        </w:rPr>
      </w:pPr>
    </w:p>
    <w:p w14:paraId="42872EFD" w14:textId="77777777" w:rsidR="00937ABC" w:rsidRDefault="00937ABC" w:rsidP="00836464">
      <w:pPr>
        <w:pStyle w:val="Retraitcorpsdetexte2"/>
        <w:numPr>
          <w:ilvl w:val="0"/>
          <w:numId w:val="26"/>
        </w:numPr>
        <w:spacing w:line="120" w:lineRule="atLeast"/>
        <w:jc w:val="both"/>
        <w:rPr>
          <w:rFonts w:ascii="Ebrima" w:hAnsi="Ebrima" w:cs="Calibri"/>
        </w:rPr>
      </w:pPr>
      <w:r w:rsidRPr="007F498C">
        <w:rPr>
          <w:rFonts w:ascii="Ebrima" w:hAnsi="Ebrima" w:cs="Calibri"/>
        </w:rPr>
        <w:t xml:space="preserve">Nel carcere di Pavia, scrisse il </w:t>
      </w:r>
      <w:r w:rsidRPr="007F498C">
        <w:rPr>
          <w:rFonts w:ascii="Ebrima" w:hAnsi="Ebrima" w:cs="Calibri"/>
          <w:i/>
        </w:rPr>
        <w:t xml:space="preserve">De </w:t>
      </w:r>
      <w:proofErr w:type="spellStart"/>
      <w:r w:rsidRPr="007F498C">
        <w:rPr>
          <w:rFonts w:ascii="Ebrima" w:hAnsi="Ebrima" w:cs="Calibri"/>
          <w:i/>
        </w:rPr>
        <w:t>consolatione</w:t>
      </w:r>
      <w:proofErr w:type="spellEnd"/>
      <w:r w:rsidRPr="007F498C">
        <w:rPr>
          <w:rFonts w:ascii="Ebrima" w:hAnsi="Ebrima" w:cs="Calibri"/>
          <w:i/>
        </w:rPr>
        <w:t xml:space="preserve"> </w:t>
      </w:r>
      <w:proofErr w:type="spellStart"/>
      <w:r w:rsidRPr="007F498C">
        <w:rPr>
          <w:rFonts w:ascii="Ebrima" w:hAnsi="Ebrima" w:cs="Calibri"/>
          <w:i/>
        </w:rPr>
        <w:t>philosophiae</w:t>
      </w:r>
      <w:proofErr w:type="spellEnd"/>
      <w:r w:rsidRPr="007F498C">
        <w:rPr>
          <w:rFonts w:ascii="Ebrima" w:hAnsi="Ebrima" w:cs="Calibri"/>
        </w:rPr>
        <w:t xml:space="preserve">, operetta in prosa e in versi, nella quale sviluppa in chiave consolatoria i grandi temi della filosofia greca classica.  </w:t>
      </w:r>
    </w:p>
    <w:p w14:paraId="57226A3D" w14:textId="77777777" w:rsidR="00C52229" w:rsidRPr="007F498C" w:rsidRDefault="00C52229" w:rsidP="00836464">
      <w:pPr>
        <w:pStyle w:val="Retraitcorpsdetexte2"/>
        <w:spacing w:line="120" w:lineRule="atLeast"/>
        <w:ind w:left="0"/>
        <w:jc w:val="both"/>
        <w:rPr>
          <w:rFonts w:ascii="Ebrima" w:hAnsi="Ebrima" w:cs="Calibri"/>
        </w:rPr>
      </w:pPr>
    </w:p>
    <w:p w14:paraId="5E528731" w14:textId="77777777" w:rsidR="00937ABC" w:rsidRDefault="00937ABC" w:rsidP="00836464">
      <w:pPr>
        <w:pStyle w:val="Retraitcorpsdetexte2"/>
        <w:numPr>
          <w:ilvl w:val="0"/>
          <w:numId w:val="26"/>
        </w:numPr>
        <w:spacing w:line="120" w:lineRule="atLeast"/>
        <w:jc w:val="both"/>
        <w:rPr>
          <w:rFonts w:ascii="Ebrima" w:hAnsi="Ebrima" w:cs="Calibri"/>
        </w:rPr>
      </w:pPr>
      <w:r w:rsidRPr="007F498C">
        <w:rPr>
          <w:rFonts w:ascii="Ebrima" w:hAnsi="Ebrima" w:cs="Calibri"/>
        </w:rPr>
        <w:t>A Boezio si deve anche il merito di aver trasmesso ai posteri la conoscenza di alcune opere di Aristotele, di cui fu traduttore. Tradusse anche l’</w:t>
      </w:r>
      <w:proofErr w:type="spellStart"/>
      <w:r w:rsidRPr="007F498C">
        <w:rPr>
          <w:rFonts w:ascii="Ebrima" w:hAnsi="Ebrima" w:cs="Calibri"/>
          <w:i/>
        </w:rPr>
        <w:t>Isagoghe</w:t>
      </w:r>
      <w:proofErr w:type="spellEnd"/>
      <w:r w:rsidRPr="007F498C">
        <w:rPr>
          <w:rFonts w:ascii="Ebrima" w:hAnsi="Ebrima" w:cs="Calibri"/>
        </w:rPr>
        <w:t xml:space="preserve"> (“introduzione” alla logica di Aristotele), opera del filosofo neoplatonico Porfirio di Tiro (ca 200 d. C.); è in quest’opera che Porfirio parla degli universali, un problema che verrà a lungo dibattuto dalla filosofia scolastica.</w:t>
      </w:r>
    </w:p>
    <w:p w14:paraId="1F194542" w14:textId="77777777" w:rsidR="00354807" w:rsidRDefault="00354807" w:rsidP="00836464">
      <w:pPr>
        <w:pStyle w:val="Retraitcorpsdetexte2"/>
        <w:spacing w:line="120" w:lineRule="atLeast"/>
        <w:ind w:left="360"/>
        <w:jc w:val="both"/>
        <w:rPr>
          <w:rFonts w:ascii="Ebrima" w:hAnsi="Ebrima" w:cs="Calibri"/>
        </w:rPr>
      </w:pPr>
    </w:p>
    <w:p w14:paraId="2782C261" w14:textId="77777777" w:rsidR="00C52229" w:rsidRPr="00C52229" w:rsidRDefault="00C52229" w:rsidP="00836464">
      <w:pPr>
        <w:pStyle w:val="Retraitcorpsdetexte2"/>
        <w:spacing w:line="120" w:lineRule="atLeast"/>
        <w:ind w:left="360"/>
        <w:jc w:val="both"/>
        <w:rPr>
          <w:rFonts w:ascii="Ebrima" w:hAnsi="Ebrima" w:cs="Calibri"/>
        </w:rPr>
      </w:pPr>
    </w:p>
    <w:p w14:paraId="5E67CF10" w14:textId="10310DB8" w:rsidR="00937ABC" w:rsidRPr="007F498C" w:rsidRDefault="001635C4" w:rsidP="00836464">
      <w:pPr>
        <w:spacing w:line="120" w:lineRule="atLeast"/>
        <w:jc w:val="both"/>
        <w:rPr>
          <w:rFonts w:ascii="Ebrima" w:hAnsi="Ebrima"/>
        </w:rPr>
      </w:pPr>
      <w:r w:rsidRPr="007F498C">
        <w:rPr>
          <w:rFonts w:ascii="Ebrima" w:hAnsi="Ebrima"/>
          <w:noProof/>
        </w:rPr>
        <w:drawing>
          <wp:inline distT="0" distB="0" distL="0" distR="0" wp14:anchorId="00491661" wp14:editId="2D577BB1">
            <wp:extent cx="1996440" cy="3215640"/>
            <wp:effectExtent l="0" t="0" r="0" b="0"/>
            <wp:docPr id="5" name="Image 1" descr="Risultati immagini per boez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boezi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6440" cy="3215640"/>
                    </a:xfrm>
                    <a:prstGeom prst="rect">
                      <a:avLst/>
                    </a:prstGeom>
                    <a:noFill/>
                    <a:ln>
                      <a:noFill/>
                    </a:ln>
                  </pic:spPr>
                </pic:pic>
              </a:graphicData>
            </a:graphic>
          </wp:inline>
        </w:drawing>
      </w:r>
    </w:p>
    <w:p w14:paraId="4F7F921F" w14:textId="77777777" w:rsidR="00354807" w:rsidRDefault="00354807" w:rsidP="00836464">
      <w:pPr>
        <w:spacing w:line="120" w:lineRule="atLeast"/>
        <w:jc w:val="both"/>
        <w:rPr>
          <w:rFonts w:ascii="Ebrima" w:hAnsi="Ebrima" w:cs="Helvetica"/>
          <w:bCs/>
          <w:color w:val="002060"/>
          <w:sz w:val="18"/>
          <w:szCs w:val="18"/>
          <w:shd w:val="clear" w:color="auto" w:fill="FFFFFF"/>
        </w:rPr>
      </w:pPr>
      <w:r w:rsidRPr="007F498C">
        <w:rPr>
          <w:rFonts w:ascii="Ebrima" w:hAnsi="Ebrima" w:cs="Helvetica"/>
          <w:bCs/>
          <w:color w:val="002060"/>
          <w:sz w:val="18"/>
          <w:szCs w:val="18"/>
          <w:shd w:val="clear" w:color="auto" w:fill="FFFFFF"/>
        </w:rPr>
        <w:t>Boezio</w:t>
      </w:r>
    </w:p>
    <w:sectPr w:rsidR="00354807">
      <w:footerReference w:type="default" r:id="rId16"/>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24CF6" w14:textId="77777777" w:rsidR="0065159C" w:rsidRDefault="0065159C" w:rsidP="00B27916">
      <w:r>
        <w:separator/>
      </w:r>
    </w:p>
  </w:endnote>
  <w:endnote w:type="continuationSeparator" w:id="0">
    <w:p w14:paraId="4F91C482" w14:textId="77777777" w:rsidR="0065159C" w:rsidRDefault="0065159C" w:rsidP="00B2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85655" w14:textId="77777777" w:rsidR="007B6EF3" w:rsidRDefault="007B6EF3" w:rsidP="005A0EAA">
    <w:pPr>
      <w:pStyle w:val="Pieddepage"/>
      <w:rPr>
        <w:rFonts w:ascii="Arial" w:hAnsi="Arial" w:cs="Arial"/>
        <w:sz w:val="12"/>
        <w:szCs w:val="12"/>
      </w:rPr>
    </w:pPr>
  </w:p>
  <w:p w14:paraId="5744F250" w14:textId="77777777" w:rsidR="005A0EAA" w:rsidRDefault="005A0EAA" w:rsidP="005A0EAA">
    <w:pPr>
      <w:pStyle w:val="Pieddepage"/>
      <w:rPr>
        <w:rFonts w:ascii="Arial" w:hAnsi="Arial" w:cs="Arial"/>
      </w:rPr>
    </w:pPr>
    <w:r>
      <w:rPr>
        <w:rFonts w:ascii="Arial" w:hAnsi="Arial" w:cs="Arial"/>
        <w:sz w:val="12"/>
        <w:szCs w:val="12"/>
      </w:rPr>
      <w:t>© 201</w:t>
    </w:r>
    <w:r w:rsidR="00D40247">
      <w:rPr>
        <w:rFonts w:ascii="Arial" w:hAnsi="Arial" w:cs="Arial"/>
        <w:sz w:val="12"/>
        <w:szCs w:val="12"/>
      </w:rPr>
      <w:t>9</w:t>
    </w:r>
    <w:r>
      <w:rPr>
        <w:rFonts w:ascii="Arial" w:hAnsi="Arial" w:cs="Arial"/>
        <w:sz w:val="12"/>
        <w:szCs w:val="12"/>
      </w:rPr>
      <w:t xml:space="preserve"> Autore: L. Guaragna – tratto da: </w:t>
    </w:r>
    <w:hyperlink r:id="rId1" w:history="1">
      <w:r w:rsidRPr="002B773E">
        <w:rPr>
          <w:rStyle w:val="Hyperlien"/>
          <w:rFonts w:ascii="Arial" w:hAnsi="Arial" w:cs="Arial"/>
          <w:sz w:val="12"/>
          <w:szCs w:val="12"/>
        </w:rPr>
        <w:t>http://leoneg.it/archivio</w:t>
      </w:r>
    </w:hyperlink>
    <w:r>
      <w:rPr>
        <w:rFonts w:ascii="Arial" w:hAnsi="Arial" w:cs="Arial"/>
        <w:sz w:val="12"/>
        <w:szCs w:val="12"/>
      </w:rPr>
      <w:t xml:space="preserve">                                                </w:t>
    </w:r>
    <w:r>
      <w:rPr>
        <w:rFonts w:ascii="Arial" w:hAnsi="Arial" w:cs="Arial"/>
      </w:rPr>
      <w:tab/>
      <w:t xml:space="preserve"> </w:t>
    </w:r>
    <w:r>
      <w:rPr>
        <w:rStyle w:val="Numrodepage"/>
        <w:rFonts w:ascii="Tahoma" w:hAnsi="Tahoma" w:cs="Tahoma"/>
        <w:sz w:val="16"/>
        <w:szCs w:val="16"/>
      </w:rPr>
      <w:t xml:space="preserve">                                                                      p. </w:t>
    </w:r>
    <w:r>
      <w:rPr>
        <w:rStyle w:val="Numrodepage"/>
        <w:rFonts w:ascii="Tahoma" w:hAnsi="Tahoma" w:cs="Tahoma"/>
        <w:sz w:val="16"/>
        <w:szCs w:val="16"/>
      </w:rPr>
      <w:fldChar w:fldCharType="begin"/>
    </w:r>
    <w:r>
      <w:rPr>
        <w:rStyle w:val="Numrodepage"/>
        <w:rFonts w:ascii="Tahoma" w:hAnsi="Tahoma" w:cs="Tahoma"/>
        <w:sz w:val="16"/>
        <w:szCs w:val="16"/>
      </w:rPr>
      <w:instrText xml:space="preserve"> PAGE </w:instrText>
    </w:r>
    <w:r>
      <w:rPr>
        <w:rStyle w:val="Numrodepage"/>
        <w:rFonts w:ascii="Tahoma" w:hAnsi="Tahoma" w:cs="Tahoma"/>
        <w:sz w:val="16"/>
        <w:szCs w:val="16"/>
      </w:rPr>
      <w:fldChar w:fldCharType="separate"/>
    </w:r>
    <w:r w:rsidR="001B6A33">
      <w:rPr>
        <w:rStyle w:val="Numrodepage"/>
        <w:rFonts w:ascii="Tahoma" w:hAnsi="Tahoma" w:cs="Tahoma"/>
        <w:noProof/>
        <w:sz w:val="16"/>
        <w:szCs w:val="16"/>
      </w:rPr>
      <w:t>7</w:t>
    </w:r>
    <w:r>
      <w:rPr>
        <w:rStyle w:val="Numrodepage"/>
        <w:rFonts w:ascii="Tahoma" w:hAnsi="Tahoma" w:cs="Tahoma"/>
        <w:sz w:val="16"/>
        <w:szCs w:val="16"/>
      </w:rPr>
      <w:fldChar w:fldCharType="end"/>
    </w:r>
    <w:r>
      <w:rPr>
        <w:rStyle w:val="Numrodepage"/>
        <w:rFonts w:ascii="Tahoma" w:hAnsi="Tahoma" w:cs="Tahoma"/>
        <w:sz w:val="16"/>
        <w:szCs w:val="16"/>
      </w:rPr>
      <w:t xml:space="preserve"> di </w:t>
    </w:r>
    <w:r>
      <w:rPr>
        <w:rStyle w:val="Numrodepage"/>
        <w:rFonts w:ascii="Tahoma" w:hAnsi="Tahoma" w:cs="Tahoma"/>
        <w:sz w:val="16"/>
        <w:szCs w:val="16"/>
      </w:rPr>
      <w:fldChar w:fldCharType="begin"/>
    </w:r>
    <w:r>
      <w:rPr>
        <w:rStyle w:val="Numrodepage"/>
        <w:rFonts w:ascii="Tahoma" w:hAnsi="Tahoma" w:cs="Tahoma"/>
        <w:sz w:val="16"/>
        <w:szCs w:val="16"/>
      </w:rPr>
      <w:instrText xml:space="preserve"> NUMPAGES </w:instrText>
    </w:r>
    <w:r>
      <w:rPr>
        <w:rStyle w:val="Numrodepage"/>
        <w:rFonts w:ascii="Tahoma" w:hAnsi="Tahoma" w:cs="Tahoma"/>
        <w:sz w:val="16"/>
        <w:szCs w:val="16"/>
      </w:rPr>
      <w:fldChar w:fldCharType="separate"/>
    </w:r>
    <w:r w:rsidR="001B6A33">
      <w:rPr>
        <w:rStyle w:val="Numrodepage"/>
        <w:rFonts w:ascii="Tahoma" w:hAnsi="Tahoma" w:cs="Tahoma"/>
        <w:noProof/>
        <w:sz w:val="16"/>
        <w:szCs w:val="16"/>
      </w:rPr>
      <w:t>10</w:t>
    </w:r>
    <w:r>
      <w:rPr>
        <w:rStyle w:val="Numrodepage"/>
        <w:rFonts w:ascii="Tahoma" w:hAnsi="Tahoma" w:cs="Tahoma"/>
        <w:sz w:val="16"/>
        <w:szCs w:val="16"/>
      </w:rPr>
      <w:fldChar w:fldCharType="end"/>
    </w:r>
  </w:p>
  <w:p w14:paraId="0B10D56F" w14:textId="77777777" w:rsidR="00B27916" w:rsidRDefault="00B27916">
    <w:pPr>
      <w:pStyle w:val="Pieddepage"/>
      <w:jc w:val="right"/>
    </w:pPr>
  </w:p>
  <w:p w14:paraId="1FD8CC28" w14:textId="77777777" w:rsidR="00B27916" w:rsidRDefault="00B27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22153" w14:textId="77777777" w:rsidR="0065159C" w:rsidRDefault="0065159C" w:rsidP="00B27916">
      <w:r>
        <w:separator/>
      </w:r>
    </w:p>
  </w:footnote>
  <w:footnote w:type="continuationSeparator" w:id="0">
    <w:p w14:paraId="397D66C4" w14:textId="77777777" w:rsidR="0065159C" w:rsidRDefault="0065159C" w:rsidP="00B2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1DF0"/>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0A296EDE"/>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0D5A5748"/>
    <w:multiLevelType w:val="hybridMultilevel"/>
    <w:tmpl w:val="56125F1C"/>
    <w:lvl w:ilvl="0" w:tplc="FD02F220">
      <w:start w:val="1"/>
      <w:numFmt w:val="decimal"/>
      <w:lvlText w:val="%1)"/>
      <w:lvlJc w:val="left"/>
      <w:pPr>
        <w:ind w:left="2844" w:hanging="360"/>
      </w:pPr>
      <w:rPr>
        <w:rFonts w:hint="default"/>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3" w15:restartNumberingAfterBreak="0">
    <w:nsid w:val="19EF14A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01E77"/>
    <w:multiLevelType w:val="hybridMultilevel"/>
    <w:tmpl w:val="CF2A2DBA"/>
    <w:lvl w:ilvl="0" w:tplc="ADC4B66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31320E"/>
    <w:multiLevelType w:val="hybridMultilevel"/>
    <w:tmpl w:val="1AD6F2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3A45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1CD30D3"/>
    <w:multiLevelType w:val="singleLevel"/>
    <w:tmpl w:val="0410000F"/>
    <w:lvl w:ilvl="0">
      <w:start w:val="1"/>
      <w:numFmt w:val="decimal"/>
      <w:lvlText w:val="%1."/>
      <w:lvlJc w:val="left"/>
      <w:pPr>
        <w:tabs>
          <w:tab w:val="num" w:pos="360"/>
        </w:tabs>
        <w:ind w:left="360" w:hanging="360"/>
      </w:pPr>
    </w:lvl>
  </w:abstractNum>
  <w:abstractNum w:abstractNumId="8" w15:restartNumberingAfterBreak="0">
    <w:nsid w:val="32911111"/>
    <w:multiLevelType w:val="singleLevel"/>
    <w:tmpl w:val="72BCFD92"/>
    <w:lvl w:ilvl="0">
      <w:start w:val="11"/>
      <w:numFmt w:val="bullet"/>
      <w:lvlText w:val="-"/>
      <w:lvlJc w:val="left"/>
      <w:pPr>
        <w:tabs>
          <w:tab w:val="num" w:pos="360"/>
        </w:tabs>
        <w:ind w:left="360" w:hanging="360"/>
      </w:pPr>
      <w:rPr>
        <w:rFonts w:hint="default"/>
      </w:rPr>
    </w:lvl>
  </w:abstractNum>
  <w:abstractNum w:abstractNumId="9" w15:restartNumberingAfterBreak="0">
    <w:nsid w:val="36645C5E"/>
    <w:multiLevelType w:val="hybridMultilevel"/>
    <w:tmpl w:val="76C4D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1D3D80"/>
    <w:multiLevelType w:val="hybridMultilevel"/>
    <w:tmpl w:val="A35464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D65E7B"/>
    <w:multiLevelType w:val="singleLevel"/>
    <w:tmpl w:val="78B8A400"/>
    <w:lvl w:ilvl="0">
      <w:start w:val="1"/>
      <w:numFmt w:val="lowerLetter"/>
      <w:lvlText w:val="%1)"/>
      <w:lvlJc w:val="left"/>
      <w:pPr>
        <w:tabs>
          <w:tab w:val="num" w:pos="2484"/>
        </w:tabs>
        <w:ind w:left="2484" w:hanging="360"/>
      </w:pPr>
      <w:rPr>
        <w:rFonts w:hint="default"/>
      </w:rPr>
    </w:lvl>
  </w:abstractNum>
  <w:abstractNum w:abstractNumId="12" w15:restartNumberingAfterBreak="0">
    <w:nsid w:val="40A36C2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2025F7"/>
    <w:multiLevelType w:val="hybridMultilevel"/>
    <w:tmpl w:val="63B228A2"/>
    <w:lvl w:ilvl="0" w:tplc="ADC4B66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C6F7EA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D2543A3"/>
    <w:multiLevelType w:val="hybridMultilevel"/>
    <w:tmpl w:val="21DEB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B12F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151016"/>
    <w:multiLevelType w:val="singleLevel"/>
    <w:tmpl w:val="B6AEB73C"/>
    <w:lvl w:ilvl="0">
      <w:numFmt w:val="bullet"/>
      <w:lvlText w:val="-"/>
      <w:lvlJc w:val="left"/>
      <w:pPr>
        <w:tabs>
          <w:tab w:val="num" w:pos="720"/>
        </w:tabs>
        <w:ind w:left="720" w:hanging="360"/>
      </w:pPr>
      <w:rPr>
        <w:rFonts w:hint="default"/>
      </w:rPr>
    </w:lvl>
  </w:abstractNum>
  <w:abstractNum w:abstractNumId="18" w15:restartNumberingAfterBreak="0">
    <w:nsid w:val="531E64EA"/>
    <w:multiLevelType w:val="hybridMultilevel"/>
    <w:tmpl w:val="5E36B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5376D4C"/>
    <w:multiLevelType w:val="singleLevel"/>
    <w:tmpl w:val="ADC4B660"/>
    <w:lvl w:ilvl="0">
      <w:start w:val="1"/>
      <w:numFmt w:val="bullet"/>
      <w:lvlText w:val=""/>
      <w:lvlJc w:val="left"/>
      <w:pPr>
        <w:ind w:left="720" w:hanging="360"/>
      </w:pPr>
      <w:rPr>
        <w:rFonts w:ascii="Symbol" w:hAnsi="Symbol" w:hint="default"/>
        <w:color w:val="auto"/>
      </w:rPr>
    </w:lvl>
  </w:abstractNum>
  <w:abstractNum w:abstractNumId="20" w15:restartNumberingAfterBreak="0">
    <w:nsid w:val="56F41D97"/>
    <w:multiLevelType w:val="hybridMultilevel"/>
    <w:tmpl w:val="E59E7262"/>
    <w:lvl w:ilvl="0" w:tplc="ADC4B660">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8B43D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821BE5"/>
    <w:multiLevelType w:val="singleLevel"/>
    <w:tmpl w:val="8E0C093C"/>
    <w:lvl w:ilvl="0">
      <w:start w:val="1"/>
      <w:numFmt w:val="lowerLetter"/>
      <w:lvlText w:val="%1)"/>
      <w:lvlJc w:val="left"/>
      <w:pPr>
        <w:tabs>
          <w:tab w:val="num" w:pos="1068"/>
        </w:tabs>
        <w:ind w:left="1068" w:hanging="360"/>
      </w:pPr>
      <w:rPr>
        <w:rFonts w:hint="default"/>
      </w:rPr>
    </w:lvl>
  </w:abstractNum>
  <w:abstractNum w:abstractNumId="23" w15:restartNumberingAfterBreak="0">
    <w:nsid w:val="5F161FC6"/>
    <w:multiLevelType w:val="hybridMultilevel"/>
    <w:tmpl w:val="7132E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A869EF"/>
    <w:multiLevelType w:val="singleLevel"/>
    <w:tmpl w:val="0410000F"/>
    <w:lvl w:ilvl="0">
      <w:start w:val="1"/>
      <w:numFmt w:val="decimal"/>
      <w:lvlText w:val="%1."/>
      <w:lvlJc w:val="left"/>
      <w:pPr>
        <w:tabs>
          <w:tab w:val="num" w:pos="360"/>
        </w:tabs>
        <w:ind w:left="360" w:hanging="360"/>
      </w:pPr>
    </w:lvl>
  </w:abstractNum>
  <w:abstractNum w:abstractNumId="25" w15:restartNumberingAfterBreak="0">
    <w:nsid w:val="701352A1"/>
    <w:multiLevelType w:val="singleLevel"/>
    <w:tmpl w:val="ADC4B660"/>
    <w:lvl w:ilvl="0">
      <w:start w:val="1"/>
      <w:numFmt w:val="bullet"/>
      <w:lvlText w:val=""/>
      <w:lvlJc w:val="left"/>
      <w:pPr>
        <w:ind w:left="2484" w:hanging="360"/>
      </w:pPr>
      <w:rPr>
        <w:rFonts w:ascii="Symbol" w:hAnsi="Symbol" w:hint="default"/>
        <w:color w:val="auto"/>
      </w:rPr>
    </w:lvl>
  </w:abstractNum>
  <w:abstractNum w:abstractNumId="26" w15:restartNumberingAfterBreak="0">
    <w:nsid w:val="70C874DF"/>
    <w:multiLevelType w:val="singleLevel"/>
    <w:tmpl w:val="9E48DE88"/>
    <w:lvl w:ilvl="0">
      <w:numFmt w:val="bullet"/>
      <w:lvlText w:val="-"/>
      <w:lvlJc w:val="left"/>
      <w:pPr>
        <w:tabs>
          <w:tab w:val="num" w:pos="720"/>
        </w:tabs>
        <w:ind w:left="720" w:hanging="360"/>
      </w:pPr>
      <w:rPr>
        <w:rFonts w:hint="default"/>
      </w:rPr>
    </w:lvl>
  </w:abstractNum>
  <w:abstractNum w:abstractNumId="27" w15:restartNumberingAfterBreak="0">
    <w:nsid w:val="731838D4"/>
    <w:multiLevelType w:val="singleLevel"/>
    <w:tmpl w:val="ADC4B660"/>
    <w:lvl w:ilvl="0">
      <w:start w:val="1"/>
      <w:numFmt w:val="bullet"/>
      <w:lvlText w:val=""/>
      <w:lvlJc w:val="left"/>
      <w:pPr>
        <w:ind w:left="720" w:hanging="360"/>
      </w:pPr>
      <w:rPr>
        <w:rFonts w:ascii="Symbol" w:hAnsi="Symbol" w:hint="default"/>
        <w:color w:val="auto"/>
      </w:rPr>
    </w:lvl>
  </w:abstractNum>
  <w:abstractNum w:abstractNumId="28" w15:restartNumberingAfterBreak="0">
    <w:nsid w:val="76B958F7"/>
    <w:multiLevelType w:val="singleLevel"/>
    <w:tmpl w:val="7146EFBE"/>
    <w:lvl w:ilvl="0">
      <w:start w:val="1"/>
      <w:numFmt w:val="bullet"/>
      <w:lvlText w:val=""/>
      <w:lvlJc w:val="left"/>
      <w:pPr>
        <w:ind w:left="720" w:hanging="360"/>
      </w:pPr>
      <w:rPr>
        <w:rFonts w:ascii="Symbol" w:hAnsi="Symbol" w:hint="default"/>
        <w:color w:val="auto"/>
      </w:rPr>
    </w:lvl>
  </w:abstractNum>
  <w:abstractNum w:abstractNumId="29" w15:restartNumberingAfterBreak="0">
    <w:nsid w:val="7D7A7B28"/>
    <w:multiLevelType w:val="singleLevel"/>
    <w:tmpl w:val="B6AEB73C"/>
    <w:lvl w:ilvl="0">
      <w:numFmt w:val="bullet"/>
      <w:lvlText w:val="-"/>
      <w:lvlJc w:val="left"/>
      <w:pPr>
        <w:tabs>
          <w:tab w:val="num" w:pos="720"/>
        </w:tabs>
        <w:ind w:left="720" w:hanging="360"/>
      </w:pPr>
      <w:rPr>
        <w:rFonts w:hint="default"/>
      </w:rPr>
    </w:lvl>
  </w:abstractNum>
  <w:abstractNum w:abstractNumId="30" w15:restartNumberingAfterBreak="0">
    <w:nsid w:val="7E8911E2"/>
    <w:multiLevelType w:val="singleLevel"/>
    <w:tmpl w:val="04100001"/>
    <w:lvl w:ilvl="0">
      <w:start w:val="1"/>
      <w:numFmt w:val="bullet"/>
      <w:lvlText w:val=""/>
      <w:lvlJc w:val="left"/>
      <w:pPr>
        <w:ind w:left="720" w:hanging="360"/>
      </w:pPr>
      <w:rPr>
        <w:rFonts w:ascii="Symbol" w:hAnsi="Symbol" w:hint="default"/>
      </w:rPr>
    </w:lvl>
  </w:abstractNum>
  <w:abstractNum w:abstractNumId="31" w15:restartNumberingAfterBreak="0">
    <w:nsid w:val="7EAC6FE4"/>
    <w:multiLevelType w:val="singleLevel"/>
    <w:tmpl w:val="72BCFD92"/>
    <w:lvl w:ilvl="0">
      <w:start w:val="11"/>
      <w:numFmt w:val="bullet"/>
      <w:lvlText w:val="-"/>
      <w:lvlJc w:val="left"/>
      <w:pPr>
        <w:tabs>
          <w:tab w:val="num" w:pos="360"/>
        </w:tabs>
        <w:ind w:left="360" w:hanging="360"/>
      </w:pPr>
      <w:rPr>
        <w:rFonts w:hint="default"/>
      </w:rPr>
    </w:lvl>
  </w:abstractNum>
  <w:num w:numId="1" w16cid:durableId="1033388969">
    <w:abstractNumId w:val="1"/>
  </w:num>
  <w:num w:numId="2" w16cid:durableId="1985045071">
    <w:abstractNumId w:val="0"/>
  </w:num>
  <w:num w:numId="3" w16cid:durableId="1190487228">
    <w:abstractNumId w:val="24"/>
  </w:num>
  <w:num w:numId="4" w16cid:durableId="1457288693">
    <w:abstractNumId w:val="14"/>
  </w:num>
  <w:num w:numId="5" w16cid:durableId="314340309">
    <w:abstractNumId w:val="26"/>
  </w:num>
  <w:num w:numId="6" w16cid:durableId="365256501">
    <w:abstractNumId w:val="17"/>
  </w:num>
  <w:num w:numId="7" w16cid:durableId="1350643823">
    <w:abstractNumId w:val="29"/>
  </w:num>
  <w:num w:numId="8" w16cid:durableId="1061829146">
    <w:abstractNumId w:val="31"/>
  </w:num>
  <w:num w:numId="9" w16cid:durableId="890189523">
    <w:abstractNumId w:val="12"/>
  </w:num>
  <w:num w:numId="10" w16cid:durableId="2051831253">
    <w:abstractNumId w:val="28"/>
  </w:num>
  <w:num w:numId="11" w16cid:durableId="1026172735">
    <w:abstractNumId w:val="16"/>
  </w:num>
  <w:num w:numId="12" w16cid:durableId="1722559385">
    <w:abstractNumId w:val="6"/>
  </w:num>
  <w:num w:numId="13" w16cid:durableId="1226602179">
    <w:abstractNumId w:val="24"/>
  </w:num>
  <w:num w:numId="14" w16cid:durableId="1843471244">
    <w:abstractNumId w:val="8"/>
  </w:num>
  <w:num w:numId="15" w16cid:durableId="2010869136">
    <w:abstractNumId w:val="21"/>
  </w:num>
  <w:num w:numId="16" w16cid:durableId="2097627224">
    <w:abstractNumId w:val="30"/>
  </w:num>
  <w:num w:numId="17" w16cid:durableId="568419239">
    <w:abstractNumId w:val="25"/>
  </w:num>
  <w:num w:numId="18" w16cid:durableId="1183402492">
    <w:abstractNumId w:val="27"/>
  </w:num>
  <w:num w:numId="19" w16cid:durableId="2051806164">
    <w:abstractNumId w:val="19"/>
  </w:num>
  <w:num w:numId="20" w16cid:durableId="1406024399">
    <w:abstractNumId w:val="3"/>
  </w:num>
  <w:num w:numId="21" w16cid:durableId="1471048146">
    <w:abstractNumId w:val="11"/>
  </w:num>
  <w:num w:numId="22" w16cid:durableId="1853106230">
    <w:abstractNumId w:val="22"/>
  </w:num>
  <w:num w:numId="23" w16cid:durableId="1315256037">
    <w:abstractNumId w:val="2"/>
  </w:num>
  <w:num w:numId="24" w16cid:durableId="657655181">
    <w:abstractNumId w:val="4"/>
  </w:num>
  <w:num w:numId="25" w16cid:durableId="445388540">
    <w:abstractNumId w:val="20"/>
  </w:num>
  <w:num w:numId="26" w16cid:durableId="1876887857">
    <w:abstractNumId w:val="13"/>
  </w:num>
  <w:num w:numId="27" w16cid:durableId="1346638207">
    <w:abstractNumId w:val="23"/>
  </w:num>
  <w:num w:numId="28" w16cid:durableId="1811290711">
    <w:abstractNumId w:val="10"/>
  </w:num>
  <w:num w:numId="29" w16cid:durableId="718096519">
    <w:abstractNumId w:val="15"/>
  </w:num>
  <w:num w:numId="30" w16cid:durableId="521630763">
    <w:abstractNumId w:val="18"/>
  </w:num>
  <w:num w:numId="31" w16cid:durableId="1956516006">
    <w:abstractNumId w:val="9"/>
  </w:num>
  <w:num w:numId="32" w16cid:durableId="1921868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7A"/>
    <w:rsid w:val="000032E5"/>
    <w:rsid w:val="00024FA8"/>
    <w:rsid w:val="0003106E"/>
    <w:rsid w:val="000347FE"/>
    <w:rsid w:val="00035AA5"/>
    <w:rsid w:val="00052930"/>
    <w:rsid w:val="00057CE8"/>
    <w:rsid w:val="00061227"/>
    <w:rsid w:val="00065C90"/>
    <w:rsid w:val="00083A15"/>
    <w:rsid w:val="00092835"/>
    <w:rsid w:val="000A20A2"/>
    <w:rsid w:val="000A4737"/>
    <w:rsid w:val="000A5717"/>
    <w:rsid w:val="000B5681"/>
    <w:rsid w:val="000B5F98"/>
    <w:rsid w:val="000B7815"/>
    <w:rsid w:val="000C484F"/>
    <w:rsid w:val="000C572A"/>
    <w:rsid w:val="000E0308"/>
    <w:rsid w:val="000E4500"/>
    <w:rsid w:val="000E54D6"/>
    <w:rsid w:val="000F6F1C"/>
    <w:rsid w:val="000F7A09"/>
    <w:rsid w:val="001031F4"/>
    <w:rsid w:val="00117430"/>
    <w:rsid w:val="0012392B"/>
    <w:rsid w:val="0012629F"/>
    <w:rsid w:val="00131E66"/>
    <w:rsid w:val="00135932"/>
    <w:rsid w:val="00144B4B"/>
    <w:rsid w:val="0015279D"/>
    <w:rsid w:val="001635C4"/>
    <w:rsid w:val="00167CFB"/>
    <w:rsid w:val="00177A7B"/>
    <w:rsid w:val="00187684"/>
    <w:rsid w:val="001B1385"/>
    <w:rsid w:val="001B6A33"/>
    <w:rsid w:val="001E5EAF"/>
    <w:rsid w:val="001F0DDA"/>
    <w:rsid w:val="001F31E4"/>
    <w:rsid w:val="002122BE"/>
    <w:rsid w:val="00221FB9"/>
    <w:rsid w:val="00226C45"/>
    <w:rsid w:val="00227B10"/>
    <w:rsid w:val="0023182A"/>
    <w:rsid w:val="002321D8"/>
    <w:rsid w:val="0023320A"/>
    <w:rsid w:val="00235311"/>
    <w:rsid w:val="002718D2"/>
    <w:rsid w:val="0027565A"/>
    <w:rsid w:val="00276F46"/>
    <w:rsid w:val="0028313E"/>
    <w:rsid w:val="00283567"/>
    <w:rsid w:val="00286875"/>
    <w:rsid w:val="0028781E"/>
    <w:rsid w:val="002D5E8F"/>
    <w:rsid w:val="002E01C3"/>
    <w:rsid w:val="00303AE3"/>
    <w:rsid w:val="00304DCA"/>
    <w:rsid w:val="0031714B"/>
    <w:rsid w:val="00323367"/>
    <w:rsid w:val="00323C85"/>
    <w:rsid w:val="00326AA8"/>
    <w:rsid w:val="003350A6"/>
    <w:rsid w:val="00336795"/>
    <w:rsid w:val="00353AC5"/>
    <w:rsid w:val="00354807"/>
    <w:rsid w:val="0038246B"/>
    <w:rsid w:val="00383D98"/>
    <w:rsid w:val="00386592"/>
    <w:rsid w:val="003C00AE"/>
    <w:rsid w:val="003F18AC"/>
    <w:rsid w:val="00404851"/>
    <w:rsid w:val="004119B8"/>
    <w:rsid w:val="00412875"/>
    <w:rsid w:val="004217BA"/>
    <w:rsid w:val="0042402B"/>
    <w:rsid w:val="0044329B"/>
    <w:rsid w:val="00443499"/>
    <w:rsid w:val="004703BA"/>
    <w:rsid w:val="00496764"/>
    <w:rsid w:val="004A0652"/>
    <w:rsid w:val="004A7A42"/>
    <w:rsid w:val="004C455D"/>
    <w:rsid w:val="004C6029"/>
    <w:rsid w:val="004D71B6"/>
    <w:rsid w:val="004F62E1"/>
    <w:rsid w:val="0050560C"/>
    <w:rsid w:val="005063EE"/>
    <w:rsid w:val="00516765"/>
    <w:rsid w:val="00520439"/>
    <w:rsid w:val="005265D4"/>
    <w:rsid w:val="00530EB3"/>
    <w:rsid w:val="00546BA9"/>
    <w:rsid w:val="00573A33"/>
    <w:rsid w:val="00580F7F"/>
    <w:rsid w:val="00584652"/>
    <w:rsid w:val="00586615"/>
    <w:rsid w:val="005A0EAA"/>
    <w:rsid w:val="005A556B"/>
    <w:rsid w:val="005B6709"/>
    <w:rsid w:val="005B781A"/>
    <w:rsid w:val="005C552C"/>
    <w:rsid w:val="005C63A9"/>
    <w:rsid w:val="005D2245"/>
    <w:rsid w:val="0060016B"/>
    <w:rsid w:val="00600F44"/>
    <w:rsid w:val="006019F7"/>
    <w:rsid w:val="0060320C"/>
    <w:rsid w:val="0060393F"/>
    <w:rsid w:val="0060535B"/>
    <w:rsid w:val="00607E9A"/>
    <w:rsid w:val="006137B8"/>
    <w:rsid w:val="00614350"/>
    <w:rsid w:val="006258E1"/>
    <w:rsid w:val="00625FFF"/>
    <w:rsid w:val="00636689"/>
    <w:rsid w:val="00644414"/>
    <w:rsid w:val="0065159C"/>
    <w:rsid w:val="006554C0"/>
    <w:rsid w:val="00655BEB"/>
    <w:rsid w:val="0066730C"/>
    <w:rsid w:val="00673D9A"/>
    <w:rsid w:val="00684511"/>
    <w:rsid w:val="006A5167"/>
    <w:rsid w:val="006A5C58"/>
    <w:rsid w:val="006B775E"/>
    <w:rsid w:val="006D1558"/>
    <w:rsid w:val="006D7709"/>
    <w:rsid w:val="006E1546"/>
    <w:rsid w:val="006F0A14"/>
    <w:rsid w:val="006F7C59"/>
    <w:rsid w:val="007117D0"/>
    <w:rsid w:val="0072660E"/>
    <w:rsid w:val="00726685"/>
    <w:rsid w:val="00734A58"/>
    <w:rsid w:val="00771069"/>
    <w:rsid w:val="00773FE4"/>
    <w:rsid w:val="00785A80"/>
    <w:rsid w:val="00786FAB"/>
    <w:rsid w:val="0079532A"/>
    <w:rsid w:val="007A0618"/>
    <w:rsid w:val="007A208E"/>
    <w:rsid w:val="007A6AEE"/>
    <w:rsid w:val="007B1F80"/>
    <w:rsid w:val="007B2F12"/>
    <w:rsid w:val="007B62FE"/>
    <w:rsid w:val="007B6EF3"/>
    <w:rsid w:val="007C204D"/>
    <w:rsid w:val="007C2A1D"/>
    <w:rsid w:val="007E2892"/>
    <w:rsid w:val="007E512E"/>
    <w:rsid w:val="007E6022"/>
    <w:rsid w:val="007F03F6"/>
    <w:rsid w:val="007F498C"/>
    <w:rsid w:val="0082185F"/>
    <w:rsid w:val="008324D4"/>
    <w:rsid w:val="00836464"/>
    <w:rsid w:val="0084185B"/>
    <w:rsid w:val="00862CD6"/>
    <w:rsid w:val="00875DD7"/>
    <w:rsid w:val="0087606E"/>
    <w:rsid w:val="008C0040"/>
    <w:rsid w:val="008D5CDC"/>
    <w:rsid w:val="008F2396"/>
    <w:rsid w:val="009214A7"/>
    <w:rsid w:val="009262BC"/>
    <w:rsid w:val="00931789"/>
    <w:rsid w:val="00932427"/>
    <w:rsid w:val="00937ABC"/>
    <w:rsid w:val="00937E98"/>
    <w:rsid w:val="0094297D"/>
    <w:rsid w:val="00943093"/>
    <w:rsid w:val="009430D6"/>
    <w:rsid w:val="0094780E"/>
    <w:rsid w:val="0095013B"/>
    <w:rsid w:val="009728D4"/>
    <w:rsid w:val="009730AF"/>
    <w:rsid w:val="0099034F"/>
    <w:rsid w:val="00996817"/>
    <w:rsid w:val="009A5D6F"/>
    <w:rsid w:val="009A7ED9"/>
    <w:rsid w:val="009B0FA6"/>
    <w:rsid w:val="009B4E3B"/>
    <w:rsid w:val="009C0BDC"/>
    <w:rsid w:val="009C7A72"/>
    <w:rsid w:val="009D06E1"/>
    <w:rsid w:val="009D205C"/>
    <w:rsid w:val="009D7D0C"/>
    <w:rsid w:val="00A135DC"/>
    <w:rsid w:val="00A1683F"/>
    <w:rsid w:val="00A1694F"/>
    <w:rsid w:val="00A24BB0"/>
    <w:rsid w:val="00A42DF1"/>
    <w:rsid w:val="00A6594C"/>
    <w:rsid w:val="00A71AB2"/>
    <w:rsid w:val="00A86EB5"/>
    <w:rsid w:val="00A9121E"/>
    <w:rsid w:val="00A932B8"/>
    <w:rsid w:val="00A96A02"/>
    <w:rsid w:val="00AA705E"/>
    <w:rsid w:val="00AA7A23"/>
    <w:rsid w:val="00AA7B3B"/>
    <w:rsid w:val="00AA7C4E"/>
    <w:rsid w:val="00AC14C2"/>
    <w:rsid w:val="00AC7677"/>
    <w:rsid w:val="00AD317F"/>
    <w:rsid w:val="00AD3CBE"/>
    <w:rsid w:val="00AD4C70"/>
    <w:rsid w:val="00AD5200"/>
    <w:rsid w:val="00AE45C6"/>
    <w:rsid w:val="00B045A8"/>
    <w:rsid w:val="00B27916"/>
    <w:rsid w:val="00B30A20"/>
    <w:rsid w:val="00B42618"/>
    <w:rsid w:val="00B469F0"/>
    <w:rsid w:val="00B611DA"/>
    <w:rsid w:val="00B76267"/>
    <w:rsid w:val="00B76346"/>
    <w:rsid w:val="00B859A0"/>
    <w:rsid w:val="00BA5F03"/>
    <w:rsid w:val="00BB0ECC"/>
    <w:rsid w:val="00BB3054"/>
    <w:rsid w:val="00BD1934"/>
    <w:rsid w:val="00BD330C"/>
    <w:rsid w:val="00BD3534"/>
    <w:rsid w:val="00BE1C94"/>
    <w:rsid w:val="00C0230E"/>
    <w:rsid w:val="00C175A6"/>
    <w:rsid w:val="00C3138A"/>
    <w:rsid w:val="00C32A18"/>
    <w:rsid w:val="00C40FBC"/>
    <w:rsid w:val="00C468E2"/>
    <w:rsid w:val="00C52229"/>
    <w:rsid w:val="00C76C2D"/>
    <w:rsid w:val="00C80B91"/>
    <w:rsid w:val="00C841E7"/>
    <w:rsid w:val="00C9421A"/>
    <w:rsid w:val="00CC3A78"/>
    <w:rsid w:val="00CD0044"/>
    <w:rsid w:val="00CD12C6"/>
    <w:rsid w:val="00CD2BF0"/>
    <w:rsid w:val="00CD6254"/>
    <w:rsid w:val="00D123D6"/>
    <w:rsid w:val="00D15F95"/>
    <w:rsid w:val="00D2755D"/>
    <w:rsid w:val="00D31B28"/>
    <w:rsid w:val="00D377F8"/>
    <w:rsid w:val="00D40247"/>
    <w:rsid w:val="00D50958"/>
    <w:rsid w:val="00D5349A"/>
    <w:rsid w:val="00D57838"/>
    <w:rsid w:val="00D65CB3"/>
    <w:rsid w:val="00D679C9"/>
    <w:rsid w:val="00D721B9"/>
    <w:rsid w:val="00D72B31"/>
    <w:rsid w:val="00D76C66"/>
    <w:rsid w:val="00D81C9C"/>
    <w:rsid w:val="00D82F04"/>
    <w:rsid w:val="00D83E05"/>
    <w:rsid w:val="00D8698E"/>
    <w:rsid w:val="00D93B3F"/>
    <w:rsid w:val="00D96E05"/>
    <w:rsid w:val="00DA5417"/>
    <w:rsid w:val="00DB2181"/>
    <w:rsid w:val="00DB2DDD"/>
    <w:rsid w:val="00DC4FE0"/>
    <w:rsid w:val="00DC61E2"/>
    <w:rsid w:val="00DC78FF"/>
    <w:rsid w:val="00DE4DAB"/>
    <w:rsid w:val="00DE5A12"/>
    <w:rsid w:val="00DF5147"/>
    <w:rsid w:val="00E042CC"/>
    <w:rsid w:val="00E37B2F"/>
    <w:rsid w:val="00E409B8"/>
    <w:rsid w:val="00E50B32"/>
    <w:rsid w:val="00E51C2D"/>
    <w:rsid w:val="00E55FAF"/>
    <w:rsid w:val="00E67BBC"/>
    <w:rsid w:val="00E77047"/>
    <w:rsid w:val="00E8655F"/>
    <w:rsid w:val="00E97D6E"/>
    <w:rsid w:val="00EA3CAF"/>
    <w:rsid w:val="00EB6334"/>
    <w:rsid w:val="00EC4550"/>
    <w:rsid w:val="00EC7541"/>
    <w:rsid w:val="00ED39D8"/>
    <w:rsid w:val="00ED707F"/>
    <w:rsid w:val="00EE00CC"/>
    <w:rsid w:val="00EE015B"/>
    <w:rsid w:val="00EE346E"/>
    <w:rsid w:val="00F02F01"/>
    <w:rsid w:val="00F12E7F"/>
    <w:rsid w:val="00F1641A"/>
    <w:rsid w:val="00F17BB1"/>
    <w:rsid w:val="00F2761F"/>
    <w:rsid w:val="00F466B3"/>
    <w:rsid w:val="00F72ACA"/>
    <w:rsid w:val="00F7477A"/>
    <w:rsid w:val="00F76683"/>
    <w:rsid w:val="00F96D28"/>
    <w:rsid w:val="00FB7615"/>
    <w:rsid w:val="00FD4685"/>
    <w:rsid w:val="00FE1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DCB4D"/>
  <w15:chartTrackingRefBased/>
  <w15:docId w15:val="{AC53A384-E29B-484F-A95E-1AAF456A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spacing w:before="20" w:after="20"/>
      <w:ind w:left="360"/>
      <w:outlineLvl w:val="1"/>
    </w:pPr>
    <w:rPr>
      <w:u w:val="single"/>
    </w:rPr>
  </w:style>
  <w:style w:type="paragraph" w:styleId="Titre3">
    <w:name w:val="heading 3"/>
    <w:basedOn w:val="Normal"/>
    <w:next w:val="Normal"/>
    <w:link w:val="Titre3Car"/>
    <w:uiPriority w:val="9"/>
    <w:unhideWhenUsed/>
    <w:qFormat/>
    <w:rsid w:val="007A6AEE"/>
    <w:pPr>
      <w:keepNext/>
      <w:spacing w:before="240" w:after="60"/>
      <w:outlineLvl w:val="2"/>
    </w:pPr>
    <w:rPr>
      <w:rFonts w:ascii="Cambria" w:hAnsi="Cambria"/>
      <w:b/>
      <w:bCs/>
      <w:sz w:val="26"/>
      <w:szCs w:val="26"/>
    </w:rPr>
  </w:style>
  <w:style w:type="paragraph" w:styleId="Titre4">
    <w:name w:val="heading 4"/>
    <w:basedOn w:val="Normal"/>
    <w:next w:val="Normal"/>
    <w:link w:val="Titre4Car"/>
    <w:uiPriority w:val="9"/>
    <w:unhideWhenUsed/>
    <w:qFormat/>
    <w:rsid w:val="00875D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pBdr>
        <w:top w:val="single" w:sz="4" w:space="1" w:color="auto"/>
        <w:left w:val="single" w:sz="4" w:space="4" w:color="auto"/>
        <w:bottom w:val="single" w:sz="4" w:space="1" w:color="auto"/>
        <w:right w:val="single" w:sz="4" w:space="4" w:color="auto"/>
      </w:pBdr>
      <w:ind w:left="360"/>
    </w:pPr>
    <w:rPr>
      <w:sz w:val="18"/>
    </w:rPr>
  </w:style>
  <w:style w:type="paragraph" w:styleId="Retraitcorpsdetexte2">
    <w:name w:val="Body Text Indent 2"/>
    <w:basedOn w:val="Normal"/>
    <w:semiHidden/>
    <w:pPr>
      <w:ind w:left="708"/>
    </w:pPr>
  </w:style>
  <w:style w:type="paragraph" w:styleId="Retraitcorpsdetexte3">
    <w:name w:val="Body Text Indent 3"/>
    <w:basedOn w:val="Normal"/>
    <w:semiHidden/>
    <w:pPr>
      <w:ind w:left="360"/>
      <w:jc w:val="both"/>
    </w:pPr>
  </w:style>
  <w:style w:type="paragraph" w:styleId="En-tte">
    <w:name w:val="header"/>
    <w:basedOn w:val="Normal"/>
    <w:link w:val="En-tteCar"/>
    <w:uiPriority w:val="99"/>
    <w:semiHidden/>
    <w:unhideWhenUsed/>
    <w:rsid w:val="00B27916"/>
    <w:pPr>
      <w:tabs>
        <w:tab w:val="center" w:pos="4819"/>
        <w:tab w:val="right" w:pos="9638"/>
      </w:tabs>
    </w:pPr>
  </w:style>
  <w:style w:type="character" w:customStyle="1" w:styleId="En-tteCar">
    <w:name w:val="En-tête Car"/>
    <w:basedOn w:val="Policepardfaut"/>
    <w:link w:val="En-tte"/>
    <w:uiPriority w:val="99"/>
    <w:semiHidden/>
    <w:rsid w:val="00B27916"/>
  </w:style>
  <w:style w:type="paragraph" w:styleId="Pieddepage">
    <w:name w:val="footer"/>
    <w:basedOn w:val="Normal"/>
    <w:link w:val="PieddepageCar"/>
    <w:uiPriority w:val="99"/>
    <w:unhideWhenUsed/>
    <w:rsid w:val="00B27916"/>
    <w:pPr>
      <w:tabs>
        <w:tab w:val="center" w:pos="4819"/>
        <w:tab w:val="right" w:pos="9638"/>
      </w:tabs>
    </w:pPr>
  </w:style>
  <w:style w:type="character" w:customStyle="1" w:styleId="PieddepageCar">
    <w:name w:val="Pied de page Car"/>
    <w:basedOn w:val="Policepardfaut"/>
    <w:link w:val="Pieddepage"/>
    <w:uiPriority w:val="99"/>
    <w:rsid w:val="00B27916"/>
  </w:style>
  <w:style w:type="character" w:styleId="lev">
    <w:name w:val="Strong"/>
    <w:uiPriority w:val="22"/>
    <w:qFormat/>
    <w:rsid w:val="00D123D6"/>
    <w:rPr>
      <w:b/>
      <w:bCs/>
    </w:rPr>
  </w:style>
  <w:style w:type="paragraph" w:styleId="Paragraphedeliste">
    <w:name w:val="List Paragraph"/>
    <w:basedOn w:val="Normal"/>
    <w:uiPriority w:val="34"/>
    <w:qFormat/>
    <w:rsid w:val="009D205C"/>
    <w:pPr>
      <w:ind w:left="708"/>
    </w:pPr>
  </w:style>
  <w:style w:type="character" w:styleId="Hyperlien">
    <w:name w:val="Hyperlink"/>
    <w:uiPriority w:val="99"/>
    <w:unhideWhenUsed/>
    <w:rsid w:val="009D205C"/>
    <w:rPr>
      <w:color w:val="0000FF"/>
      <w:u w:val="single"/>
    </w:rPr>
  </w:style>
  <w:style w:type="paragraph" w:styleId="NormalWeb">
    <w:name w:val="Normal (Web)"/>
    <w:basedOn w:val="Normal"/>
    <w:uiPriority w:val="99"/>
    <w:unhideWhenUsed/>
    <w:rsid w:val="001F0DDA"/>
    <w:pPr>
      <w:spacing w:before="100" w:beforeAutospacing="1" w:after="100" w:afterAutospacing="1"/>
    </w:pPr>
    <w:rPr>
      <w:sz w:val="24"/>
      <w:szCs w:val="24"/>
    </w:rPr>
  </w:style>
  <w:style w:type="character" w:styleId="Numrodepage">
    <w:name w:val="page number"/>
    <w:uiPriority w:val="99"/>
    <w:semiHidden/>
    <w:rsid w:val="005A0EAA"/>
    <w:rPr>
      <w:rFonts w:cs="Times New Roman"/>
    </w:rPr>
  </w:style>
  <w:style w:type="character" w:customStyle="1" w:styleId="Titre3Car">
    <w:name w:val="Titre 3 Car"/>
    <w:link w:val="Titre3"/>
    <w:uiPriority w:val="9"/>
    <w:rsid w:val="007A6AEE"/>
    <w:rPr>
      <w:rFonts w:ascii="Cambria" w:eastAsia="Times New Roman" w:hAnsi="Cambria" w:cs="Times New Roman"/>
      <w:b/>
      <w:bCs/>
      <w:sz w:val="26"/>
      <w:szCs w:val="26"/>
    </w:rPr>
  </w:style>
  <w:style w:type="paragraph" w:styleId="En-ttedetabledesmatires">
    <w:name w:val="TOC Heading"/>
    <w:basedOn w:val="Titre1"/>
    <w:next w:val="Normal"/>
    <w:uiPriority w:val="39"/>
    <w:semiHidden/>
    <w:unhideWhenUsed/>
    <w:qFormat/>
    <w:rsid w:val="00035AA5"/>
    <w:pPr>
      <w:keepLines/>
      <w:spacing w:before="480" w:line="276" w:lineRule="auto"/>
      <w:outlineLvl w:val="9"/>
    </w:pPr>
    <w:rPr>
      <w:rFonts w:ascii="Cambria" w:hAnsi="Cambria"/>
      <w:bCs/>
      <w:color w:val="365F91"/>
      <w:sz w:val="28"/>
      <w:szCs w:val="28"/>
      <w:lang w:eastAsia="en-US"/>
    </w:rPr>
  </w:style>
  <w:style w:type="paragraph" w:styleId="TM1">
    <w:name w:val="toc 1"/>
    <w:basedOn w:val="Normal"/>
    <w:next w:val="Normal"/>
    <w:autoRedefine/>
    <w:uiPriority w:val="39"/>
    <w:unhideWhenUsed/>
    <w:rsid w:val="00035AA5"/>
  </w:style>
  <w:style w:type="paragraph" w:styleId="TM2">
    <w:name w:val="toc 2"/>
    <w:basedOn w:val="Normal"/>
    <w:next w:val="Normal"/>
    <w:autoRedefine/>
    <w:uiPriority w:val="39"/>
    <w:unhideWhenUsed/>
    <w:rsid w:val="00035AA5"/>
    <w:pPr>
      <w:ind w:left="200"/>
    </w:pPr>
  </w:style>
  <w:style w:type="paragraph" w:styleId="TM3">
    <w:name w:val="toc 3"/>
    <w:basedOn w:val="Normal"/>
    <w:next w:val="Normal"/>
    <w:autoRedefine/>
    <w:uiPriority w:val="39"/>
    <w:unhideWhenUsed/>
    <w:rsid w:val="00035AA5"/>
    <w:pPr>
      <w:ind w:left="400"/>
    </w:pPr>
  </w:style>
  <w:style w:type="table" w:styleId="Grilledutableau">
    <w:name w:val="Table Grid"/>
    <w:basedOn w:val="TableauNormal"/>
    <w:uiPriority w:val="59"/>
    <w:rsid w:val="00D72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875DD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326267">
      <w:bodyDiv w:val="1"/>
      <w:marLeft w:val="0"/>
      <w:marRight w:val="0"/>
      <w:marTop w:val="0"/>
      <w:marBottom w:val="0"/>
      <w:divBdr>
        <w:top w:val="none" w:sz="0" w:space="0" w:color="auto"/>
        <w:left w:val="none" w:sz="0" w:space="0" w:color="auto"/>
        <w:bottom w:val="none" w:sz="0" w:space="0" w:color="auto"/>
        <w:right w:val="none" w:sz="0" w:space="0" w:color="auto"/>
      </w:divBdr>
    </w:div>
    <w:div w:id="1062101767">
      <w:bodyDiv w:val="1"/>
      <w:marLeft w:val="0"/>
      <w:marRight w:val="0"/>
      <w:marTop w:val="0"/>
      <w:marBottom w:val="0"/>
      <w:divBdr>
        <w:top w:val="none" w:sz="0" w:space="0" w:color="auto"/>
        <w:left w:val="none" w:sz="0" w:space="0" w:color="auto"/>
        <w:bottom w:val="none" w:sz="0" w:space="0" w:color="auto"/>
        <w:right w:val="none" w:sz="0" w:space="0" w:color="auto"/>
      </w:divBdr>
      <w:divsChild>
        <w:div w:id="747271424">
          <w:marLeft w:val="0"/>
          <w:marRight w:val="0"/>
          <w:marTop w:val="0"/>
          <w:marBottom w:val="0"/>
          <w:divBdr>
            <w:top w:val="none" w:sz="0" w:space="0" w:color="auto"/>
            <w:left w:val="none" w:sz="0" w:space="0" w:color="auto"/>
            <w:bottom w:val="none" w:sz="0" w:space="0" w:color="auto"/>
            <w:right w:val="none" w:sz="0" w:space="0" w:color="auto"/>
          </w:divBdr>
        </w:div>
        <w:div w:id="804737225">
          <w:marLeft w:val="0"/>
          <w:marRight w:val="0"/>
          <w:marTop w:val="0"/>
          <w:marBottom w:val="0"/>
          <w:divBdr>
            <w:top w:val="none" w:sz="0" w:space="0" w:color="auto"/>
            <w:left w:val="none" w:sz="0" w:space="0" w:color="auto"/>
            <w:bottom w:val="none" w:sz="0" w:space="0" w:color="auto"/>
            <w:right w:val="none" w:sz="0" w:space="0" w:color="auto"/>
          </w:divBdr>
        </w:div>
      </w:divsChild>
    </w:div>
    <w:div w:id="1154950604">
      <w:bodyDiv w:val="1"/>
      <w:marLeft w:val="0"/>
      <w:marRight w:val="0"/>
      <w:marTop w:val="0"/>
      <w:marBottom w:val="0"/>
      <w:divBdr>
        <w:top w:val="none" w:sz="0" w:space="0" w:color="auto"/>
        <w:left w:val="none" w:sz="0" w:space="0" w:color="auto"/>
        <w:bottom w:val="none" w:sz="0" w:space="0" w:color="auto"/>
        <w:right w:val="none" w:sz="0" w:space="0" w:color="auto"/>
      </w:divBdr>
      <w:divsChild>
        <w:div w:id="1440104531">
          <w:marLeft w:val="0"/>
          <w:marRight w:val="0"/>
          <w:marTop w:val="0"/>
          <w:marBottom w:val="0"/>
          <w:divBdr>
            <w:top w:val="none" w:sz="0" w:space="0" w:color="auto"/>
            <w:left w:val="none" w:sz="0" w:space="0" w:color="auto"/>
            <w:bottom w:val="none" w:sz="0" w:space="0" w:color="auto"/>
            <w:right w:val="none" w:sz="0" w:space="0" w:color="auto"/>
          </w:divBdr>
        </w:div>
      </w:divsChild>
    </w:div>
    <w:div w:id="13052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forismi.meglio.it/aforisma.htm?id=208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google.it/url?sa=i&amp;source=images&amp;cd=&amp;cad=rja&amp;uact=8&amp;ved=2ahUKEwin5dPh_s3lAhWNM-wKHXlvDTMQjhx6BAgBEAI&amp;url=http%3A%2F%2Fwww.gennarocucciniello.it%2Fgc%2F410-d-c-roma-saccheggiata-dai-goti-di-alarico%2F&amp;psig=AOvVaw3_sLb1w942sQ8SkTmajIjz&amp;ust=157286871260503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forismi.meglio.it/aforisma.htm?id=1ab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leoneg.it/archivi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BE6A5-61D8-4376-B1A6-5A6BC996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4902</Words>
  <Characters>27948</Characters>
  <Application>Microsoft Office Word</Application>
  <DocSecurity>0</DocSecurity>
  <Lines>232</Lines>
  <Paragraphs>65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RINASCIMENTO</vt:lpstr>
      <vt:lpstr>RINASCIMENTO</vt:lpstr>
      <vt:lpstr>RINASCIMENTO</vt:lpstr>
    </vt:vector>
  </TitlesOfParts>
  <Company> </Company>
  <LinksUpToDate>false</LinksUpToDate>
  <CharactersWithSpaces>32785</CharactersWithSpaces>
  <SharedDoc>false</SharedDoc>
  <HLinks>
    <vt:vector size="96" baseType="variant">
      <vt:variant>
        <vt:i4>2621542</vt:i4>
      </vt:variant>
      <vt:variant>
        <vt:i4>90</vt:i4>
      </vt:variant>
      <vt:variant>
        <vt:i4>0</vt:i4>
      </vt:variant>
      <vt:variant>
        <vt:i4>5</vt:i4>
      </vt:variant>
      <vt:variant>
        <vt:lpwstr>http://aforismi.meglio.it/aforisma.htm?id=1ab1</vt:lpwstr>
      </vt:variant>
      <vt:variant>
        <vt:lpwstr/>
      </vt:variant>
      <vt:variant>
        <vt:i4>2752575</vt:i4>
      </vt:variant>
      <vt:variant>
        <vt:i4>87</vt:i4>
      </vt:variant>
      <vt:variant>
        <vt:i4>0</vt:i4>
      </vt:variant>
      <vt:variant>
        <vt:i4>5</vt:i4>
      </vt:variant>
      <vt:variant>
        <vt:lpwstr>http://aforismi.meglio.it/aforisma.htm?id=208b</vt:lpwstr>
      </vt:variant>
      <vt:variant>
        <vt:lpwstr/>
      </vt:variant>
      <vt:variant>
        <vt:i4>196680</vt:i4>
      </vt:variant>
      <vt:variant>
        <vt:i4>81</vt:i4>
      </vt:variant>
      <vt:variant>
        <vt:i4>0</vt:i4>
      </vt:variant>
      <vt:variant>
        <vt:i4>5</vt:i4>
      </vt:variant>
      <vt:variant>
        <vt:lpwstr>https://www.google.it/url?sa=i&amp;source=images&amp;cd=&amp;cad=rja&amp;uact=8&amp;ved=2ahUKEwin5dPh_s3lAhWNM-wKHXlvDTMQjhx6BAgBEAI&amp;url=http%3A%2F%2Fwww.gennarocucciniello.it%2Fgc%2F410-d-c-roma-saccheggiata-dai-goti-di-alarico%2F&amp;psig=AOvVaw3_sLb1w942sQ8SkTmajIjz&amp;ust=1572868712605037</vt:lpwstr>
      </vt:variant>
      <vt:variant>
        <vt:lpwstr/>
      </vt:variant>
      <vt:variant>
        <vt:i4>1048624</vt:i4>
      </vt:variant>
      <vt:variant>
        <vt:i4>71</vt:i4>
      </vt:variant>
      <vt:variant>
        <vt:i4>0</vt:i4>
      </vt:variant>
      <vt:variant>
        <vt:i4>5</vt:i4>
      </vt:variant>
      <vt:variant>
        <vt:lpwstr/>
      </vt:variant>
      <vt:variant>
        <vt:lpwstr>_Toc24555523</vt:lpwstr>
      </vt:variant>
      <vt:variant>
        <vt:i4>1114160</vt:i4>
      </vt:variant>
      <vt:variant>
        <vt:i4>65</vt:i4>
      </vt:variant>
      <vt:variant>
        <vt:i4>0</vt:i4>
      </vt:variant>
      <vt:variant>
        <vt:i4>5</vt:i4>
      </vt:variant>
      <vt:variant>
        <vt:lpwstr/>
      </vt:variant>
      <vt:variant>
        <vt:lpwstr>_Toc24555522</vt:lpwstr>
      </vt:variant>
      <vt:variant>
        <vt:i4>1179696</vt:i4>
      </vt:variant>
      <vt:variant>
        <vt:i4>59</vt:i4>
      </vt:variant>
      <vt:variant>
        <vt:i4>0</vt:i4>
      </vt:variant>
      <vt:variant>
        <vt:i4>5</vt:i4>
      </vt:variant>
      <vt:variant>
        <vt:lpwstr/>
      </vt:variant>
      <vt:variant>
        <vt:lpwstr>_Toc24555521</vt:lpwstr>
      </vt:variant>
      <vt:variant>
        <vt:i4>1245232</vt:i4>
      </vt:variant>
      <vt:variant>
        <vt:i4>53</vt:i4>
      </vt:variant>
      <vt:variant>
        <vt:i4>0</vt:i4>
      </vt:variant>
      <vt:variant>
        <vt:i4>5</vt:i4>
      </vt:variant>
      <vt:variant>
        <vt:lpwstr/>
      </vt:variant>
      <vt:variant>
        <vt:lpwstr>_Toc24555520</vt:lpwstr>
      </vt:variant>
      <vt:variant>
        <vt:i4>1703987</vt:i4>
      </vt:variant>
      <vt:variant>
        <vt:i4>47</vt:i4>
      </vt:variant>
      <vt:variant>
        <vt:i4>0</vt:i4>
      </vt:variant>
      <vt:variant>
        <vt:i4>5</vt:i4>
      </vt:variant>
      <vt:variant>
        <vt:lpwstr/>
      </vt:variant>
      <vt:variant>
        <vt:lpwstr>_Toc24555519</vt:lpwstr>
      </vt:variant>
      <vt:variant>
        <vt:i4>1769523</vt:i4>
      </vt:variant>
      <vt:variant>
        <vt:i4>41</vt:i4>
      </vt:variant>
      <vt:variant>
        <vt:i4>0</vt:i4>
      </vt:variant>
      <vt:variant>
        <vt:i4>5</vt:i4>
      </vt:variant>
      <vt:variant>
        <vt:lpwstr/>
      </vt:variant>
      <vt:variant>
        <vt:lpwstr>_Toc24555518</vt:lpwstr>
      </vt:variant>
      <vt:variant>
        <vt:i4>1310771</vt:i4>
      </vt:variant>
      <vt:variant>
        <vt:i4>35</vt:i4>
      </vt:variant>
      <vt:variant>
        <vt:i4>0</vt:i4>
      </vt:variant>
      <vt:variant>
        <vt:i4>5</vt:i4>
      </vt:variant>
      <vt:variant>
        <vt:lpwstr/>
      </vt:variant>
      <vt:variant>
        <vt:lpwstr>_Toc24555517</vt:lpwstr>
      </vt:variant>
      <vt:variant>
        <vt:i4>1376307</vt:i4>
      </vt:variant>
      <vt:variant>
        <vt:i4>29</vt:i4>
      </vt:variant>
      <vt:variant>
        <vt:i4>0</vt:i4>
      </vt:variant>
      <vt:variant>
        <vt:i4>5</vt:i4>
      </vt:variant>
      <vt:variant>
        <vt:lpwstr/>
      </vt:variant>
      <vt:variant>
        <vt:lpwstr>_Toc24555516</vt:lpwstr>
      </vt:variant>
      <vt:variant>
        <vt:i4>1441843</vt:i4>
      </vt:variant>
      <vt:variant>
        <vt:i4>23</vt:i4>
      </vt:variant>
      <vt:variant>
        <vt:i4>0</vt:i4>
      </vt:variant>
      <vt:variant>
        <vt:i4>5</vt:i4>
      </vt:variant>
      <vt:variant>
        <vt:lpwstr/>
      </vt:variant>
      <vt:variant>
        <vt:lpwstr>_Toc24555515</vt:lpwstr>
      </vt:variant>
      <vt:variant>
        <vt:i4>1507379</vt:i4>
      </vt:variant>
      <vt:variant>
        <vt:i4>17</vt:i4>
      </vt:variant>
      <vt:variant>
        <vt:i4>0</vt:i4>
      </vt:variant>
      <vt:variant>
        <vt:i4>5</vt:i4>
      </vt:variant>
      <vt:variant>
        <vt:lpwstr/>
      </vt:variant>
      <vt:variant>
        <vt:lpwstr>_Toc24555514</vt:lpwstr>
      </vt:variant>
      <vt:variant>
        <vt:i4>1048627</vt:i4>
      </vt:variant>
      <vt:variant>
        <vt:i4>11</vt:i4>
      </vt:variant>
      <vt:variant>
        <vt:i4>0</vt:i4>
      </vt:variant>
      <vt:variant>
        <vt:i4>5</vt:i4>
      </vt:variant>
      <vt:variant>
        <vt:lpwstr/>
      </vt:variant>
      <vt:variant>
        <vt:lpwstr>_Toc24555513</vt:lpwstr>
      </vt:variant>
      <vt:variant>
        <vt:i4>1114163</vt:i4>
      </vt:variant>
      <vt:variant>
        <vt:i4>5</vt:i4>
      </vt:variant>
      <vt:variant>
        <vt:i4>0</vt:i4>
      </vt:variant>
      <vt:variant>
        <vt:i4>5</vt:i4>
      </vt:variant>
      <vt:variant>
        <vt:lpwstr/>
      </vt:variant>
      <vt:variant>
        <vt:lpwstr>_Toc24555512</vt:lpwstr>
      </vt:variant>
      <vt:variant>
        <vt:i4>1376335</vt:i4>
      </vt:variant>
      <vt:variant>
        <vt:i4>0</vt:i4>
      </vt:variant>
      <vt:variant>
        <vt:i4>0</vt:i4>
      </vt:variant>
      <vt:variant>
        <vt:i4>5</vt:i4>
      </vt:variant>
      <vt:variant>
        <vt:lpwstr>http://leoneg.it/archivio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RINASCIMENTO</dc:title>
  <dc:subject/>
  <dc:creator>Leone Guaragna</dc:creator>
  <cp:keywords/>
  <cp:lastModifiedBy>Leone Guaragna</cp:lastModifiedBy>
  <cp:revision>3</cp:revision>
  <cp:lastPrinted>2024-10-20T12:02:00Z</cp:lastPrinted>
  <dcterms:created xsi:type="dcterms:W3CDTF">2024-10-20T12:02:00Z</dcterms:created>
  <dcterms:modified xsi:type="dcterms:W3CDTF">2024-10-20T12:02:00Z</dcterms:modified>
</cp:coreProperties>
</file>